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91085" w14:textId="2B0E625D"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r w:rsidRPr="00C76459">
        <w:rPr>
          <w:b w:val="0"/>
          <w:bCs w:val="0"/>
          <w:color w:val="000000" w:themeColor="text1"/>
          <w:lang w:val="en-US"/>
          <w14:textFill>
            <w14:solidFill>
              <w14:schemeClr w14:val="tx1"/>
            </w14:solidFill>
          </w14:textFill>
          <w14:ligatures w14:val="none"/>
        </w:rPr>
        <w:t>Volunteering Newsletter</w:t>
      </w:r>
    </w:p>
    <w:p w14:paraId="61E04BA5" w14:textId="19CB06AC"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r w:rsidRPr="00C76459">
        <w:rPr>
          <w:b w:val="0"/>
          <w:bCs w:val="0"/>
          <w:color w:val="000000" w:themeColor="text1"/>
          <w:lang w:val="en-US"/>
          <w14:textFill>
            <w14:solidFill>
              <w14:schemeClr w14:val="tx1"/>
            </w14:solidFill>
          </w14:textFill>
          <w14:ligatures w14:val="none"/>
        </w:rPr>
        <w:t>March 2021</w:t>
      </w:r>
    </w:p>
    <w:p w14:paraId="1CCBC316" w14:textId="1154D037"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r w:rsidRPr="00C76459">
        <w:rPr>
          <w:b w:val="0"/>
          <w:bCs w:val="0"/>
          <w:color w:val="000000" w:themeColor="text1"/>
          <w:lang w:val="en-US"/>
          <w14:textFill>
            <w14:solidFill>
              <w14:schemeClr w14:val="tx1"/>
            </w14:solidFill>
          </w14:textFill>
          <w14:ligatures w14:val="none"/>
        </w:rPr>
        <w:t>Sight Concern Worcestershire</w:t>
      </w:r>
    </w:p>
    <w:p w14:paraId="49F6989D" w14:textId="2C58247B"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hyperlink r:id="rId4" w:history="1">
        <w:r w:rsidRPr="00C76459">
          <w:rPr>
            <w:rStyle w:val="Hyperlink"/>
            <w:b w:val="0"/>
            <w:bCs w:val="0"/>
            <w:color w:val="000000" w:themeColor="text1"/>
            <w:lang w:val="en-US"/>
            <w14:textFill>
              <w14:solidFill>
                <w14:schemeClr w14:val="tx1"/>
              </w14:solidFill>
            </w14:textFill>
            <w14:ligatures w14:val="none"/>
          </w:rPr>
          <w:t>info@sightconcern.co.uk</w:t>
        </w:r>
      </w:hyperlink>
    </w:p>
    <w:p w14:paraId="731B6047" w14:textId="687DCAE2"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r>
        <w:rPr>
          <w:b w:val="0"/>
          <w:bCs w:val="0"/>
          <w:color w:val="000000" w:themeColor="text1"/>
          <w:lang w:val="en-US"/>
          <w14:textFill>
            <w14:solidFill>
              <w14:schemeClr w14:val="tx1"/>
            </w14:solidFill>
          </w14:textFill>
          <w14:ligatures w14:val="none"/>
        </w:rPr>
        <w:t>01905 723245</w:t>
      </w:r>
    </w:p>
    <w:p w14:paraId="309DA3AE" w14:textId="77777777"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p>
    <w:p w14:paraId="077FEE26" w14:textId="65104B59" w:rsidR="00C76459" w:rsidRPr="00C76459" w:rsidRDefault="00C76459" w:rsidP="00C76459">
      <w:pPr>
        <w:pStyle w:val="Heading3"/>
        <w:widowControl w:val="0"/>
        <w:ind w:left="216"/>
        <w:rPr>
          <w:b w:val="0"/>
          <w:bCs w:val="0"/>
          <w:color w:val="000000" w:themeColor="text1"/>
          <w:lang w:val="en-US"/>
          <w14:textFill>
            <w14:solidFill>
              <w14:schemeClr w14:val="tx1"/>
            </w14:solidFill>
          </w14:textFill>
          <w14:ligatures w14:val="none"/>
        </w:rPr>
      </w:pPr>
      <w:r w:rsidRPr="00C76459">
        <w:rPr>
          <w:b w:val="0"/>
          <w:bCs w:val="0"/>
          <w:color w:val="000000" w:themeColor="text1"/>
          <w:lang w:val="en-US"/>
          <w14:textFill>
            <w14:solidFill>
              <w14:schemeClr w14:val="tx1"/>
            </w14:solidFill>
          </w14:textFill>
          <w14:ligatures w14:val="none"/>
        </w:rPr>
        <w:t>I</w:t>
      </w:r>
      <w:r w:rsidRPr="00C76459">
        <w:rPr>
          <w:b w:val="0"/>
          <w:bCs w:val="0"/>
          <w:color w:val="000000" w:themeColor="text1"/>
          <w:lang w:val="en-US"/>
          <w14:textFill>
            <w14:solidFill>
              <w14:schemeClr w14:val="tx1"/>
            </w14:solidFill>
          </w14:textFill>
          <w14:ligatures w14:val="none"/>
        </w:rPr>
        <w:t>n this issue:</w:t>
      </w:r>
    </w:p>
    <w:p w14:paraId="51DFD1FD" w14:textId="77777777" w:rsidR="00C76459" w:rsidRPr="00C76459" w:rsidRDefault="00C76459" w:rsidP="00C76459">
      <w:pPr>
        <w:pStyle w:val="ListBullet"/>
        <w:widowControl w:val="0"/>
        <w:ind w:firstLine="0"/>
        <w:rPr>
          <w:color w:val="000000" w:themeColor="text1"/>
          <w:sz w:val="32"/>
          <w:szCs w:val="32"/>
          <w:lang w:val="en-US"/>
          <w14:textFill>
            <w14:solidFill>
              <w14:schemeClr w14:val="tx1"/>
            </w14:solidFill>
          </w14:textFill>
          <w14:ligatures w14:val="none"/>
        </w:rPr>
      </w:pPr>
      <w:r w:rsidRPr="00C76459">
        <w:rPr>
          <w:rFonts w:ascii="Symbol" w:hAnsi="Symbol"/>
          <w:color w:val="000000" w:themeColor="text1"/>
          <w:sz w:val="16"/>
          <w:szCs w:val="16"/>
          <w:lang w:val="x-none"/>
          <w14:textFill>
            <w14:solidFill>
              <w14:schemeClr w14:val="tx1"/>
            </w14:solidFill>
          </w14:textFill>
        </w:rPr>
        <w:t>·</w:t>
      </w:r>
      <w:r w:rsidRPr="00C76459">
        <w:rPr>
          <w:color w:val="000000" w:themeColor="text1"/>
          <w14:textFill>
            <w14:solidFill>
              <w14:schemeClr w14:val="tx1"/>
            </w14:solidFill>
          </w14:textFill>
        </w:rPr>
        <w:t> </w:t>
      </w:r>
      <w:r w:rsidRPr="00C76459">
        <w:rPr>
          <w:color w:val="000000" w:themeColor="text1"/>
          <w:sz w:val="32"/>
          <w:szCs w:val="32"/>
          <w:lang w:val="en-US"/>
          <w14:textFill>
            <w14:solidFill>
              <w14:schemeClr w14:val="tx1"/>
            </w14:solidFill>
          </w14:textFill>
          <w14:ligatures w14:val="none"/>
        </w:rPr>
        <w:t xml:space="preserve"> AGM</w:t>
      </w:r>
    </w:p>
    <w:p w14:paraId="1287BADE" w14:textId="77777777" w:rsidR="00C76459" w:rsidRPr="00C76459" w:rsidRDefault="00C76459" w:rsidP="00C76459">
      <w:pPr>
        <w:pStyle w:val="ListBullet"/>
        <w:widowControl w:val="0"/>
        <w:ind w:firstLine="0"/>
        <w:rPr>
          <w:color w:val="000000" w:themeColor="text1"/>
          <w:sz w:val="32"/>
          <w:szCs w:val="32"/>
          <w:lang w:val="en-US"/>
          <w14:textFill>
            <w14:solidFill>
              <w14:schemeClr w14:val="tx1"/>
            </w14:solidFill>
          </w14:textFill>
          <w14:ligatures w14:val="none"/>
        </w:rPr>
      </w:pPr>
      <w:r w:rsidRPr="00C76459">
        <w:rPr>
          <w:rFonts w:ascii="Symbol" w:hAnsi="Symbol"/>
          <w:color w:val="000000" w:themeColor="text1"/>
          <w:sz w:val="16"/>
          <w:szCs w:val="16"/>
          <w:lang w:val="x-none"/>
          <w14:textFill>
            <w14:solidFill>
              <w14:schemeClr w14:val="tx1"/>
            </w14:solidFill>
          </w14:textFill>
        </w:rPr>
        <w:t>·</w:t>
      </w:r>
      <w:r w:rsidRPr="00C76459">
        <w:rPr>
          <w:color w:val="000000" w:themeColor="text1"/>
          <w14:textFill>
            <w14:solidFill>
              <w14:schemeClr w14:val="tx1"/>
            </w14:solidFill>
          </w14:textFill>
        </w:rPr>
        <w:t> </w:t>
      </w:r>
      <w:r w:rsidRPr="00C76459">
        <w:rPr>
          <w:color w:val="000000" w:themeColor="text1"/>
          <w:sz w:val="32"/>
          <w:szCs w:val="32"/>
          <w:lang w:val="en-US"/>
          <w14:textFill>
            <w14:solidFill>
              <w14:schemeClr w14:val="tx1"/>
            </w14:solidFill>
          </w14:textFill>
          <w14:ligatures w14:val="none"/>
        </w:rPr>
        <w:t xml:space="preserve"> Chair of Trustees</w:t>
      </w:r>
    </w:p>
    <w:p w14:paraId="7C1895F6" w14:textId="77777777" w:rsidR="00C76459" w:rsidRPr="00C76459" w:rsidRDefault="00C76459" w:rsidP="00C76459">
      <w:pPr>
        <w:pStyle w:val="ListBullet"/>
        <w:widowControl w:val="0"/>
        <w:ind w:firstLine="0"/>
        <w:rPr>
          <w:color w:val="000000" w:themeColor="text1"/>
          <w:sz w:val="32"/>
          <w:szCs w:val="32"/>
          <w:lang w:val="en-US"/>
          <w14:textFill>
            <w14:solidFill>
              <w14:schemeClr w14:val="tx1"/>
            </w14:solidFill>
          </w14:textFill>
          <w14:ligatures w14:val="none"/>
        </w:rPr>
      </w:pPr>
      <w:r w:rsidRPr="00C76459">
        <w:rPr>
          <w:rFonts w:ascii="Symbol" w:hAnsi="Symbol"/>
          <w:color w:val="000000" w:themeColor="text1"/>
          <w:sz w:val="16"/>
          <w:szCs w:val="16"/>
          <w:lang w:val="x-none"/>
          <w14:textFill>
            <w14:solidFill>
              <w14:schemeClr w14:val="tx1"/>
            </w14:solidFill>
          </w14:textFill>
        </w:rPr>
        <w:t>·</w:t>
      </w:r>
      <w:r w:rsidRPr="00C76459">
        <w:rPr>
          <w:color w:val="000000" w:themeColor="text1"/>
          <w14:textFill>
            <w14:solidFill>
              <w14:schemeClr w14:val="tx1"/>
            </w14:solidFill>
          </w14:textFill>
        </w:rPr>
        <w:t> </w:t>
      </w:r>
      <w:r w:rsidRPr="00C76459">
        <w:rPr>
          <w:color w:val="000000" w:themeColor="text1"/>
          <w:sz w:val="32"/>
          <w:szCs w:val="32"/>
          <w:lang w:val="en-US"/>
          <w14:textFill>
            <w14:solidFill>
              <w14:schemeClr w14:val="tx1"/>
            </w14:solidFill>
          </w14:textFill>
          <w14:ligatures w14:val="none"/>
        </w:rPr>
        <w:t xml:space="preserve"> Social Eyes Volunteers</w:t>
      </w:r>
    </w:p>
    <w:p w14:paraId="563DEADD" w14:textId="5D9201AD" w:rsidR="00C76459" w:rsidRPr="00C76459" w:rsidRDefault="00C76459" w:rsidP="00C76459">
      <w:pPr>
        <w:pStyle w:val="ListBullet"/>
        <w:widowControl w:val="0"/>
        <w:ind w:firstLine="0"/>
        <w:rPr>
          <w:color w:val="000000" w:themeColor="text1"/>
          <w:sz w:val="32"/>
          <w:szCs w:val="32"/>
          <w:lang w:val="en-US"/>
          <w14:textFill>
            <w14:solidFill>
              <w14:schemeClr w14:val="tx1"/>
            </w14:solidFill>
          </w14:textFill>
          <w14:ligatures w14:val="none"/>
        </w:rPr>
      </w:pPr>
      <w:r w:rsidRPr="00C76459">
        <w:rPr>
          <w:rFonts w:ascii="Symbol" w:hAnsi="Symbol"/>
          <w:color w:val="000000" w:themeColor="text1"/>
          <w:sz w:val="16"/>
          <w:szCs w:val="16"/>
          <w:lang w:val="x-none"/>
          <w14:textFill>
            <w14:solidFill>
              <w14:schemeClr w14:val="tx1"/>
            </w14:solidFill>
          </w14:textFill>
        </w:rPr>
        <w:t>·</w:t>
      </w:r>
      <w:r w:rsidRPr="00C76459">
        <w:rPr>
          <w:color w:val="000000" w:themeColor="text1"/>
          <w14:textFill>
            <w14:solidFill>
              <w14:schemeClr w14:val="tx1"/>
            </w14:solidFill>
          </w14:textFill>
        </w:rPr>
        <w:t> </w:t>
      </w:r>
      <w:r w:rsidRPr="00C76459">
        <w:rPr>
          <w:color w:val="000000" w:themeColor="text1"/>
          <w:sz w:val="32"/>
          <w:szCs w:val="32"/>
          <w:lang w:val="en-US"/>
          <w14:textFill>
            <w14:solidFill>
              <w14:schemeClr w14:val="tx1"/>
            </w14:solidFill>
          </w14:textFill>
          <w14:ligatures w14:val="none"/>
        </w:rPr>
        <w:t xml:space="preserve"> Malvern Talking News</w:t>
      </w:r>
    </w:p>
    <w:p w14:paraId="45572449" w14:textId="3B17E793" w:rsidR="00C76459" w:rsidRPr="00C76459" w:rsidRDefault="00C76459" w:rsidP="00C76459">
      <w:pPr>
        <w:pStyle w:val="ListBullet"/>
        <w:widowControl w:val="0"/>
        <w:ind w:firstLine="0"/>
        <w:rPr>
          <w:color w:val="000000"/>
          <w:sz w:val="32"/>
          <w:szCs w:val="32"/>
          <w:lang w:val="en-US"/>
          <w14:textFill>
            <w14:solidFill>
              <w14:srgbClr w14:val="000000"/>
            </w14:solidFill>
          </w14:textFill>
          <w14:ligatures w14:val="none"/>
        </w:rPr>
      </w:pPr>
    </w:p>
    <w:p w14:paraId="7A1F8940" w14:textId="77777777" w:rsidR="00C76459" w:rsidRPr="00C76459" w:rsidRDefault="00C76459" w:rsidP="00C76459">
      <w:pPr>
        <w:widowControl w:val="0"/>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Annual General Meeting</w:t>
      </w:r>
    </w:p>
    <w:p w14:paraId="26E14321" w14:textId="77777777"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r w:rsidRPr="00C76459">
        <w:rPr>
          <w:rFonts w:ascii="Arial" w:hAnsi="Arial" w:cs="Arial"/>
          <w:color w:val="000000"/>
          <w:sz w:val="32"/>
          <w:szCs w:val="32"/>
          <w:lang w:val="en-US"/>
          <w14:textFill>
            <w14:solidFill>
              <w14:srgbClr w14:val="000000"/>
            </w14:solidFill>
          </w14:textFill>
          <w14:ligatures w14:val="none"/>
        </w:rPr>
        <w:t xml:space="preserve">Like with so many things this last year, we had to change the way we do the </w:t>
      </w:r>
      <w:proofErr w:type="gramStart"/>
      <w:r w:rsidRPr="00C76459">
        <w:rPr>
          <w:rFonts w:ascii="Arial" w:hAnsi="Arial" w:cs="Arial"/>
          <w:color w:val="000000"/>
          <w:sz w:val="32"/>
          <w:szCs w:val="32"/>
          <w:lang w:val="en-US"/>
          <w14:textFill>
            <w14:solidFill>
              <w14:srgbClr w14:val="000000"/>
            </w14:solidFill>
          </w14:textFill>
          <w14:ligatures w14:val="none"/>
        </w:rPr>
        <w:t>AGM</w:t>
      </w:r>
      <w:proofErr w:type="gramEnd"/>
      <w:r w:rsidRPr="00C76459">
        <w:rPr>
          <w:rFonts w:ascii="Arial" w:hAnsi="Arial" w:cs="Arial"/>
          <w:color w:val="000000"/>
          <w:sz w:val="32"/>
          <w:szCs w:val="32"/>
          <w:lang w:val="en-US"/>
          <w14:textFill>
            <w14:solidFill>
              <w14:srgbClr w14:val="000000"/>
            </w14:solidFill>
          </w14:textFill>
          <w14:ligatures w14:val="none"/>
        </w:rPr>
        <w:t xml:space="preserve"> so we held it online via Zoom on Tuesday 2</w:t>
      </w:r>
      <w:r w:rsidRPr="00C76459">
        <w:rPr>
          <w:rFonts w:ascii="Arial" w:hAnsi="Arial" w:cs="Arial"/>
          <w:color w:val="000000"/>
          <w:sz w:val="21"/>
          <w:szCs w:val="21"/>
          <w:vertAlign w:val="superscript"/>
          <w:lang w:val="en-US"/>
          <w14:textFill>
            <w14:solidFill>
              <w14:srgbClr w14:val="000000"/>
            </w14:solidFill>
          </w14:textFill>
          <w14:ligatures w14:val="none"/>
        </w:rPr>
        <w:t>nd</w:t>
      </w:r>
      <w:r w:rsidRPr="00C76459">
        <w:rPr>
          <w:rFonts w:ascii="Arial" w:hAnsi="Arial" w:cs="Arial"/>
          <w:color w:val="000000"/>
          <w:sz w:val="32"/>
          <w:szCs w:val="32"/>
          <w:lang w:val="en-US"/>
          <w14:textFill>
            <w14:solidFill>
              <w14:srgbClr w14:val="000000"/>
            </w14:solidFill>
          </w14:textFill>
          <w14:ligatures w14:val="none"/>
        </w:rPr>
        <w:t xml:space="preserve"> March 2021 and it was good to see a number of volunteers there.</w:t>
      </w:r>
    </w:p>
    <w:p w14:paraId="2AD90B9A" w14:textId="5088FF84"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r w:rsidRPr="00C76459">
        <w:rPr>
          <w:rFonts w:ascii="Arial" w:hAnsi="Arial" w:cs="Arial"/>
          <w:color w:val="000000"/>
          <w:sz w:val="32"/>
          <w:szCs w:val="32"/>
          <w:lang w:val="en-US"/>
          <w14:textFill>
            <w14:solidFill>
              <w14:srgbClr w14:val="000000"/>
            </w14:solidFill>
          </w14:textFill>
          <w14:ligatures w14:val="none"/>
        </w:rPr>
        <w:t xml:space="preserve">As Jon Parsons, Chair of Trustees said, our approach has had to change this </w:t>
      </w:r>
      <w:proofErr w:type="gramStart"/>
      <w:r w:rsidRPr="00C76459">
        <w:rPr>
          <w:rFonts w:ascii="Arial" w:hAnsi="Arial" w:cs="Arial"/>
          <w:color w:val="000000"/>
          <w:sz w:val="32"/>
          <w:szCs w:val="32"/>
          <w:lang w:val="en-US"/>
          <w14:textFill>
            <w14:solidFill>
              <w14:srgbClr w14:val="000000"/>
            </w14:solidFill>
          </w14:textFill>
          <w14:ligatures w14:val="none"/>
        </w:rPr>
        <w:t>year</w:t>
      </w:r>
      <w:proofErr w:type="gramEnd"/>
      <w:r w:rsidRPr="00C76459">
        <w:rPr>
          <w:rFonts w:ascii="Arial" w:hAnsi="Arial" w:cs="Arial"/>
          <w:color w:val="000000"/>
          <w:sz w:val="32"/>
          <w:szCs w:val="32"/>
          <w:lang w:val="en-US"/>
          <w14:textFill>
            <w14:solidFill>
              <w14:srgbClr w14:val="000000"/>
            </w14:solidFill>
          </w14:textFill>
          <w14:ligatures w14:val="none"/>
        </w:rPr>
        <w:t xml:space="preserve"> but we remain determined to support our clients across the whole of the county. We are delighted to have recruited lots of new volunteers and many of our existing volunteers adapted their support for people and became telephone befrienders. There were a couple of </w:t>
      </w:r>
      <w:proofErr w:type="gramStart"/>
      <w:r w:rsidRPr="00C76459">
        <w:rPr>
          <w:rFonts w:ascii="Arial" w:hAnsi="Arial" w:cs="Arial"/>
          <w:color w:val="000000"/>
          <w:sz w:val="32"/>
          <w:szCs w:val="32"/>
          <w:lang w:val="en-US"/>
          <w14:textFill>
            <w14:solidFill>
              <w14:srgbClr w14:val="000000"/>
            </w14:solidFill>
          </w14:textFill>
          <w14:ligatures w14:val="none"/>
        </w:rPr>
        <w:t>really powerful</w:t>
      </w:r>
      <w:proofErr w:type="gramEnd"/>
      <w:r w:rsidRPr="00C76459">
        <w:rPr>
          <w:rFonts w:ascii="Arial" w:hAnsi="Arial" w:cs="Arial"/>
          <w:color w:val="000000"/>
          <w:sz w:val="32"/>
          <w:szCs w:val="32"/>
          <w:lang w:val="en-US"/>
          <w14:textFill>
            <w14:solidFill>
              <w14:srgbClr w14:val="000000"/>
            </w14:solidFill>
          </w14:textFill>
          <w14:ligatures w14:val="none"/>
        </w:rPr>
        <w:t xml:space="preserve"> videos showing how much the support is appreciated by our clients and the importance of that support being tailor made for the individual.</w:t>
      </w:r>
    </w:p>
    <w:p w14:paraId="639ED8C7" w14:textId="3CDD2FAC"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p>
    <w:p w14:paraId="5FEF2F38" w14:textId="1775B8E9"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proofErr w:type="gramStart"/>
      <w:r w:rsidRPr="00C76459">
        <w:rPr>
          <w:rFonts w:ascii="Arial" w:hAnsi="Arial" w:cs="Arial"/>
          <w:color w:val="000000"/>
          <w:sz w:val="32"/>
          <w:szCs w:val="32"/>
          <w:lang w:val="en-US"/>
          <w14:textFill>
            <w14:solidFill>
              <w14:srgbClr w14:val="000000"/>
            </w14:solidFill>
          </w14:textFill>
          <w14:ligatures w14:val="none"/>
        </w:rPr>
        <w:lastRenderedPageBreak/>
        <w:t>Of course</w:t>
      </w:r>
      <w:proofErr w:type="gramEnd"/>
      <w:r w:rsidRPr="00C76459">
        <w:rPr>
          <w:rFonts w:ascii="Arial" w:hAnsi="Arial" w:cs="Arial"/>
          <w:color w:val="000000"/>
          <w:sz w:val="32"/>
          <w:szCs w:val="32"/>
          <w:lang w:val="en-US"/>
          <w14:textFill>
            <w14:solidFill>
              <w14:srgbClr w14:val="000000"/>
            </w14:solidFill>
          </w14:textFill>
          <w14:ligatures w14:val="none"/>
        </w:rPr>
        <w:t xml:space="preserve"> all our trustees are volunteers too and we extend our thanks to all they do to support Sight Concern Worcestershire. Jon Parsons stepped down from his role as Chair and said that he was leaving the charity in good shape and in the safe hands of</w:t>
      </w:r>
      <w:r>
        <w:rPr>
          <w:rFonts w:ascii="Arial" w:hAnsi="Arial" w:cs="Arial"/>
          <w:color w:val="000000"/>
          <w:sz w:val="32"/>
          <w:szCs w:val="32"/>
          <w:lang w:val="en-US"/>
          <w14:textFill>
            <w14:solidFill>
              <w14:srgbClr w14:val="000000"/>
            </w14:solidFill>
          </w14:textFill>
          <w14:ligatures w14:val="none"/>
        </w:rPr>
        <w:t xml:space="preserve"> </w:t>
      </w:r>
      <w:r w:rsidRPr="00C76459">
        <w:rPr>
          <w:rFonts w:ascii="Arial" w:hAnsi="Arial" w:cs="Arial"/>
          <w:color w:val="000000"/>
          <w:sz w:val="32"/>
          <w:szCs w:val="32"/>
          <w:lang w:val="en-US"/>
          <w14:textFill>
            <w14:solidFill>
              <w14:srgbClr w14:val="000000"/>
            </w14:solidFill>
          </w14:textFill>
          <w14:ligatures w14:val="none"/>
        </w:rPr>
        <w:t xml:space="preserve">trustees, </w:t>
      </w:r>
      <w:proofErr w:type="gramStart"/>
      <w:r w:rsidRPr="00C76459">
        <w:rPr>
          <w:rFonts w:ascii="Arial" w:hAnsi="Arial" w:cs="Arial"/>
          <w:color w:val="000000"/>
          <w:sz w:val="32"/>
          <w:szCs w:val="32"/>
          <w:lang w:val="en-US"/>
          <w14:textFill>
            <w14:solidFill>
              <w14:srgbClr w14:val="000000"/>
            </w14:solidFill>
          </w14:textFill>
          <w14:ligatures w14:val="none"/>
        </w:rPr>
        <w:t>staff</w:t>
      </w:r>
      <w:proofErr w:type="gramEnd"/>
      <w:r w:rsidRPr="00C76459">
        <w:rPr>
          <w:rFonts w:ascii="Arial" w:hAnsi="Arial" w:cs="Arial"/>
          <w:color w:val="000000"/>
          <w:sz w:val="32"/>
          <w:szCs w:val="32"/>
          <w:lang w:val="en-US"/>
          <w14:textFill>
            <w14:solidFill>
              <w14:srgbClr w14:val="000000"/>
            </w14:solidFill>
          </w14:textFill>
          <w14:ligatures w14:val="none"/>
        </w:rPr>
        <w:t xml:space="preserve"> and volunteers. Caroline Wigley was duly elected as Chair supported by Hazel Shaw as Vice Chair, both new to the board and we extend them a very warm welcome.</w:t>
      </w:r>
    </w:p>
    <w:p w14:paraId="75F36AE1" w14:textId="0C7A9EB9" w:rsidR="00C76459" w:rsidRPr="00C76459" w:rsidRDefault="00C76459" w:rsidP="00C76459">
      <w:pPr>
        <w:widowControl w:val="0"/>
        <w:rPr>
          <w:lang w:val="en-US"/>
          <w14:ligatures w14:val="none"/>
        </w:rPr>
      </w:pPr>
    </w:p>
    <w:p w14:paraId="23065C43" w14:textId="77777777" w:rsidR="00C76459" w:rsidRPr="00C76459" w:rsidRDefault="00C76459" w:rsidP="00C76459">
      <w:pPr>
        <w:widowControl w:val="0"/>
        <w:spacing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Caroline Wigley—Chair of Trustees</w:t>
      </w:r>
    </w:p>
    <w:p w14:paraId="460E2F6F" w14:textId="36EE137B" w:rsidR="00C76459" w:rsidRPr="00C76459" w:rsidRDefault="00C76459" w:rsidP="00C76459">
      <w:pPr>
        <w:widowControl w:val="0"/>
        <w:spacing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We are delighted to welcome our new Chair to Sight Concern Worcestershire. Caroline was born in Northern Ireland. After graduating from Durham university with a law degree, she joined the NHS graduate management training scheme. Her career</w:t>
      </w:r>
      <w:r>
        <w:rPr>
          <w:color w:val="000000"/>
          <w:sz w:val="32"/>
          <w:szCs w:val="32"/>
          <w:lang w:val="en-US"/>
          <w14:textFill>
            <w14:solidFill>
              <w14:srgbClr w14:val="000000"/>
            </w14:solidFill>
          </w14:textFill>
          <w14:ligatures w14:val="none"/>
        </w:rPr>
        <w:t xml:space="preserve"> </w:t>
      </w:r>
      <w:r w:rsidRPr="00C76459">
        <w:rPr>
          <w:color w:val="000000"/>
          <w:sz w:val="32"/>
          <w:szCs w:val="32"/>
          <w:lang w:val="en-US"/>
          <w14:textFill>
            <w14:solidFill>
              <w14:srgbClr w14:val="000000"/>
            </w14:solidFill>
          </w14:textFill>
          <w14:ligatures w14:val="none"/>
        </w:rPr>
        <w:t>focused on HR management and general management. She became Chief Executive of Birmingham Women’s Hospital from 2000 to 2005. Her final role was Director of Leadership for the West Midlands Strategic Health Authority before taking early retirement in 2012. She is currently a Non-Executive Director on the board of West Midlands Ambulance service. Her term of office finishes on 31st March 2021.</w:t>
      </w:r>
    </w:p>
    <w:p w14:paraId="293E9EE6" w14:textId="2C4757AC" w:rsidR="00C76459" w:rsidRPr="00C76459" w:rsidRDefault="00C76459" w:rsidP="00C76459">
      <w:pPr>
        <w:spacing w:after="160"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Caroline lives in Worcester and has three grown up children. Her interest in sight loss matters stem from her mother being blind from glaucoma, having a cousin who is blind from Retinitis      Pigmentosa and a child with an underlying condition with an    ocular manifestation. She herself has early</w:t>
      </w:r>
      <w:r>
        <w:rPr>
          <w:color w:val="000000"/>
          <w:sz w:val="32"/>
          <w:szCs w:val="32"/>
          <w:lang w:val="en-US"/>
          <w14:textFill>
            <w14:solidFill>
              <w14:srgbClr w14:val="000000"/>
            </w14:solidFill>
          </w14:textFill>
          <w14:ligatures w14:val="none"/>
        </w:rPr>
        <w:t>-</w:t>
      </w:r>
      <w:r w:rsidRPr="00C76459">
        <w:rPr>
          <w:color w:val="000000"/>
          <w:sz w:val="32"/>
          <w:szCs w:val="32"/>
          <w:lang w:val="en-US"/>
          <w14:textFill>
            <w14:solidFill>
              <w14:srgbClr w14:val="000000"/>
            </w14:solidFill>
          </w14:textFill>
          <w14:ligatures w14:val="none"/>
        </w:rPr>
        <w:t xml:space="preserve">stage macular       disease and is keen to learn how she can maintain maximum    </w:t>
      </w:r>
      <w:r w:rsidRPr="00C76459">
        <w:rPr>
          <w:color w:val="000000"/>
          <w:sz w:val="32"/>
          <w:szCs w:val="32"/>
          <w:lang w:val="en-US"/>
          <w14:textFill>
            <w14:solidFill>
              <w14:srgbClr w14:val="000000"/>
            </w14:solidFill>
          </w14:textFill>
          <w14:ligatures w14:val="none"/>
        </w:rPr>
        <w:lastRenderedPageBreak/>
        <w:t>independence before the disease progresses. She believes that her interest in sight loss coupled with her extensive skills at Board level enable her to take up this new role with enthusiasm.</w:t>
      </w:r>
    </w:p>
    <w:p w14:paraId="6262B4C5" w14:textId="2CD8E01C" w:rsidR="00C76459" w:rsidRPr="00C76459" w:rsidRDefault="00C76459" w:rsidP="00C76459">
      <w:pPr>
        <w:widowControl w:val="0"/>
        <w:rPr>
          <w:lang w:val="en-US"/>
          <w14:ligatures w14:val="none"/>
        </w:rPr>
      </w:pPr>
    </w:p>
    <w:p w14:paraId="4E6C4488" w14:textId="77777777" w:rsidR="00C76459" w:rsidRPr="00C76459" w:rsidRDefault="00C76459" w:rsidP="00C76459">
      <w:pPr>
        <w:widowControl w:val="0"/>
        <w:spacing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Volunteers</w:t>
      </w:r>
    </w:p>
    <w:p w14:paraId="2A8DFAC9" w14:textId="4A703566" w:rsidR="00C76459" w:rsidRPr="00C76459" w:rsidRDefault="00C76459" w:rsidP="00C76459">
      <w:pPr>
        <w:widowControl w:val="0"/>
        <w:spacing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We continue to welcome new volunteers to our team as telephone befrienders. In fact</w:t>
      </w:r>
      <w:r>
        <w:rPr>
          <w:color w:val="000000"/>
          <w:sz w:val="32"/>
          <w:szCs w:val="32"/>
          <w:lang w:val="en-US"/>
          <w14:textFill>
            <w14:solidFill>
              <w14:srgbClr w14:val="000000"/>
            </w14:solidFill>
          </w14:textFill>
          <w14:ligatures w14:val="none"/>
        </w:rPr>
        <w:t>,</w:t>
      </w:r>
      <w:r w:rsidRPr="00C76459">
        <w:rPr>
          <w:color w:val="000000"/>
          <w:sz w:val="32"/>
          <w:szCs w:val="32"/>
          <w:lang w:val="en-US"/>
          <w14:textFill>
            <w14:solidFill>
              <w14:srgbClr w14:val="000000"/>
            </w14:solidFill>
          </w14:textFill>
          <w14:ligatures w14:val="none"/>
        </w:rPr>
        <w:t xml:space="preserve"> already this year eleven volunteers have joined us since the beginning of January. In the year since restrictions were placed on our activities</w:t>
      </w:r>
      <w:r>
        <w:rPr>
          <w:color w:val="000000"/>
          <w:sz w:val="32"/>
          <w:szCs w:val="32"/>
          <w:lang w:val="en-US"/>
          <w14:textFill>
            <w14:solidFill>
              <w14:srgbClr w14:val="000000"/>
            </w14:solidFill>
          </w14:textFill>
          <w14:ligatures w14:val="none"/>
        </w:rPr>
        <w:t>,</w:t>
      </w:r>
      <w:r w:rsidRPr="00C76459">
        <w:rPr>
          <w:color w:val="000000"/>
          <w:sz w:val="32"/>
          <w:szCs w:val="32"/>
          <w:lang w:val="en-US"/>
          <w14:textFill>
            <w14:solidFill>
              <w14:srgbClr w14:val="000000"/>
            </w14:solidFill>
          </w14:textFill>
          <w14:ligatures w14:val="none"/>
        </w:rPr>
        <w:t xml:space="preserve"> we have set up around 120 telephone partnerships, most of which continue. Many of those volunteers may well become visiting befrienders to meet their partners at last, once that becomes possible. We are planning a short online raining session for those volunteers so let Jackie know if you would be interested.</w:t>
      </w:r>
    </w:p>
    <w:p w14:paraId="23DAC1A5" w14:textId="63D40033" w:rsidR="00C76459" w:rsidRPr="00C76459" w:rsidRDefault="00C76459" w:rsidP="00C76459">
      <w:pPr>
        <w:spacing w:after="160"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 xml:space="preserve">Whilst we have been unable to meet up in </w:t>
      </w:r>
      <w:proofErr w:type="gramStart"/>
      <w:r w:rsidRPr="00C76459">
        <w:rPr>
          <w:color w:val="000000"/>
          <w:sz w:val="32"/>
          <w:szCs w:val="32"/>
          <w:lang w:val="en-US"/>
          <w14:textFill>
            <w14:solidFill>
              <w14:srgbClr w14:val="000000"/>
            </w14:solidFill>
          </w14:textFill>
          <w14:ligatures w14:val="none"/>
        </w:rPr>
        <w:t>person</w:t>
      </w:r>
      <w:proofErr w:type="gramEnd"/>
      <w:r w:rsidRPr="00C76459">
        <w:rPr>
          <w:color w:val="000000"/>
          <w:sz w:val="32"/>
          <w:szCs w:val="32"/>
          <w:lang w:val="en-US"/>
          <w14:textFill>
            <w14:solidFill>
              <w14:srgbClr w14:val="000000"/>
            </w14:solidFill>
          </w14:textFill>
          <w14:ligatures w14:val="none"/>
        </w:rPr>
        <w:t xml:space="preserve"> we have been holding regular Zoom meetings to support volunteers and to introduce the new recruits to fellow volunteers and staff members. Our next Zoom meeting will take place on Wednesday 31</w:t>
      </w:r>
      <w:r w:rsidRPr="00C76459">
        <w:rPr>
          <w:color w:val="000000"/>
          <w:sz w:val="21"/>
          <w:szCs w:val="21"/>
          <w:vertAlign w:val="superscript"/>
          <w:lang w:val="en-US"/>
          <w14:textFill>
            <w14:solidFill>
              <w14:srgbClr w14:val="000000"/>
            </w14:solidFill>
          </w14:textFill>
          <w14:ligatures w14:val="none"/>
        </w:rPr>
        <w:t>st</w:t>
      </w:r>
      <w:r w:rsidRPr="00C76459">
        <w:rPr>
          <w:color w:val="000000"/>
          <w:sz w:val="32"/>
          <w:szCs w:val="32"/>
          <w:lang w:val="en-US"/>
          <w14:textFill>
            <w14:solidFill>
              <w14:srgbClr w14:val="000000"/>
            </w14:solidFill>
          </w14:textFill>
          <w14:ligatures w14:val="none"/>
        </w:rPr>
        <w:t xml:space="preserve"> March 2021 at 11 am. All volunteers are welcome so please let me know if you would like to join us – call Jackie Murrall on 07507 830546 or email </w:t>
      </w:r>
      <w:hyperlink r:id="rId5" w:history="1">
        <w:r w:rsidRPr="00C76459">
          <w:rPr>
            <w:rStyle w:val="Hyperlink"/>
            <w:color w:val="000000"/>
            <w:lang w:val="en-US"/>
            <w14:textFill>
              <w14:solidFill>
                <w14:srgbClr w14:val="000000"/>
              </w14:solidFill>
            </w14:textFill>
            <w14:ligatures w14:val="none"/>
          </w:rPr>
          <w:t>j.murrall@sightconcern.co.uk</w:t>
        </w:r>
      </w:hyperlink>
      <w:r w:rsidRPr="00C76459">
        <w:rPr>
          <w:color w:val="000000"/>
          <w:sz w:val="32"/>
          <w:szCs w:val="32"/>
          <w:lang w:val="en-US"/>
          <w14:textFill>
            <w14:solidFill>
              <w14:srgbClr w14:val="000000"/>
            </w14:solidFill>
          </w14:textFill>
          <w14:ligatures w14:val="none"/>
        </w:rPr>
        <w:t>.</w:t>
      </w:r>
    </w:p>
    <w:p w14:paraId="1A439B81" w14:textId="171A6C77" w:rsidR="00C76459" w:rsidRPr="00C76459" w:rsidRDefault="00C76459" w:rsidP="00C76459">
      <w:pPr>
        <w:widowControl w:val="0"/>
        <w:rPr>
          <w:lang w:val="en-US"/>
          <w14:ligatures w14:val="none"/>
        </w:rPr>
      </w:pPr>
    </w:p>
    <w:p w14:paraId="624A2718" w14:textId="77777777" w:rsidR="00C76459" w:rsidRDefault="00C76459" w:rsidP="00C76459">
      <w:pPr>
        <w:widowControl w:val="0"/>
        <w:rPr>
          <w:color w:val="000000"/>
          <w:sz w:val="32"/>
          <w:szCs w:val="32"/>
          <w:lang w:val="en-US"/>
          <w14:textFill>
            <w14:solidFill>
              <w14:srgbClr w14:val="000000"/>
            </w14:solidFill>
          </w14:textFill>
          <w14:ligatures w14:val="none"/>
        </w:rPr>
      </w:pPr>
    </w:p>
    <w:p w14:paraId="2456079D" w14:textId="727F9129" w:rsidR="00C76459" w:rsidRPr="00C76459" w:rsidRDefault="00C76459" w:rsidP="00C76459">
      <w:pPr>
        <w:widowControl w:val="0"/>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lastRenderedPageBreak/>
        <w:t xml:space="preserve">Are you on Facebook? Follow our new Facebook page “Sight     Concern Worcestershire—Support </w:t>
      </w:r>
      <w:proofErr w:type="gramStart"/>
      <w:r w:rsidRPr="00C76459">
        <w:rPr>
          <w:color w:val="000000"/>
          <w:sz w:val="32"/>
          <w:szCs w:val="32"/>
          <w:lang w:val="en-US"/>
          <w14:textFill>
            <w14:solidFill>
              <w14:srgbClr w14:val="000000"/>
            </w14:solidFill>
          </w14:textFill>
          <w14:ligatures w14:val="none"/>
        </w:rPr>
        <w:t>“ and</w:t>
      </w:r>
      <w:proofErr w:type="gramEnd"/>
      <w:r w:rsidRPr="00C76459">
        <w:rPr>
          <w:color w:val="000000"/>
          <w:sz w:val="32"/>
          <w:szCs w:val="32"/>
          <w:lang w:val="en-US"/>
          <w14:textFill>
            <w14:solidFill>
              <w14:srgbClr w14:val="000000"/>
            </w14:solidFill>
          </w14:textFill>
          <w14:ligatures w14:val="none"/>
        </w:rPr>
        <w:t xml:space="preserve"> help us out by telling as many people as possible about it! In addition to news and updates about sight loss and the charity we also have a closed group </w:t>
      </w:r>
      <w:proofErr w:type="gramStart"/>
      <w:r w:rsidRPr="00C76459">
        <w:rPr>
          <w:color w:val="000000"/>
          <w:sz w:val="32"/>
          <w:szCs w:val="32"/>
          <w:lang w:val="en-US"/>
          <w14:textFill>
            <w14:solidFill>
              <w14:srgbClr w14:val="000000"/>
            </w14:solidFill>
          </w14:textFill>
          <w14:ligatures w14:val="none"/>
        </w:rPr>
        <w:t>for  people</w:t>
      </w:r>
      <w:proofErr w:type="gramEnd"/>
      <w:r w:rsidRPr="00C76459">
        <w:rPr>
          <w:color w:val="000000"/>
          <w:sz w:val="32"/>
          <w:szCs w:val="32"/>
          <w:lang w:val="en-US"/>
          <w14:textFill>
            <w14:solidFill>
              <w14:srgbClr w14:val="000000"/>
            </w14:solidFill>
          </w14:textFill>
          <w14:ligatures w14:val="none"/>
        </w:rPr>
        <w:t xml:space="preserve"> Living with Sight Loss and their supporters to exchange ideas, information, news and chat in a safe space!</w:t>
      </w:r>
    </w:p>
    <w:p w14:paraId="136EE38F" w14:textId="6BBFBFFC" w:rsidR="00C76459" w:rsidRPr="00C76459" w:rsidRDefault="00C76459" w:rsidP="00C76459">
      <w:pPr>
        <w:widowControl w:val="0"/>
        <w:rPr>
          <w:lang w:val="en-US"/>
          <w14:ligatures w14:val="none"/>
        </w:rPr>
      </w:pPr>
    </w:p>
    <w:p w14:paraId="2982DEE2" w14:textId="77777777" w:rsidR="00C76459" w:rsidRPr="00C76459" w:rsidRDefault="00C76459" w:rsidP="00C76459">
      <w:pPr>
        <w:widowControl w:val="0"/>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Malvern Talking News Volunteers</w:t>
      </w:r>
    </w:p>
    <w:p w14:paraId="1CAD4165" w14:textId="36350D93" w:rsidR="00C76459" w:rsidRPr="00C76459" w:rsidRDefault="00C76459" w:rsidP="00C76459">
      <w:pPr>
        <w:spacing w:after="160"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Malvern Talking News recordings were suspended in March last year and we were delighted to relaunch it in January. We would like to thank the team of volunteer recorders who have had to get to grips with another way of recording audio files from home and have recruited a News Editor and the Technical Editor who get the fortnightly editions out to the public.</w:t>
      </w:r>
    </w:p>
    <w:p w14:paraId="3DB2897F" w14:textId="77777777" w:rsidR="00C76459" w:rsidRPr="00C76459" w:rsidRDefault="00C76459" w:rsidP="00C76459">
      <w:pPr>
        <w:spacing w:after="160"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 xml:space="preserve">Listeners no longer need to register with us as they can access the recordings from our website, on Alexa or by calling a local rate number. We also have a team of readers who are calling clients at home to read them a news </w:t>
      </w:r>
      <w:proofErr w:type="gramStart"/>
      <w:r w:rsidRPr="00C76459">
        <w:rPr>
          <w:color w:val="000000"/>
          <w:sz w:val="32"/>
          <w:szCs w:val="32"/>
          <w:lang w:val="en-US"/>
          <w14:textFill>
            <w14:solidFill>
              <w14:srgbClr w14:val="000000"/>
            </w14:solidFill>
          </w14:textFill>
          <w14:ligatures w14:val="none"/>
        </w:rPr>
        <w:t>update</w:t>
      </w:r>
      <w:proofErr w:type="gramEnd"/>
      <w:r w:rsidRPr="00C76459">
        <w:rPr>
          <w:color w:val="000000"/>
          <w:sz w:val="32"/>
          <w:szCs w:val="32"/>
          <w:lang w:val="en-US"/>
          <w14:textFill>
            <w14:solidFill>
              <w14:srgbClr w14:val="000000"/>
            </w14:solidFill>
          </w14:textFill>
          <w14:ligatures w14:val="none"/>
        </w:rPr>
        <w:t xml:space="preserve"> so we are offering high tech and low tech versions of the local news! A huge thank you must go to those Malvern Talking News volunteers who have now taken a step back but who contributed so much over the years.</w:t>
      </w:r>
    </w:p>
    <w:p w14:paraId="0551A3C2" w14:textId="55EC89A9" w:rsidR="00C76459" w:rsidRPr="00C76459" w:rsidRDefault="00C76459" w:rsidP="00C76459">
      <w:pPr>
        <w:spacing w:after="160" w:line="360" w:lineRule="auto"/>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 xml:space="preserve">And </w:t>
      </w:r>
      <w:r w:rsidRPr="00C76459">
        <w:rPr>
          <w:color w:val="000000"/>
          <w:sz w:val="32"/>
          <w:szCs w:val="32"/>
          <w:lang w:val="en-US"/>
          <w14:textFill>
            <w14:solidFill>
              <w14:srgbClr w14:val="000000"/>
            </w14:solidFill>
          </w14:textFill>
          <w14:ligatures w14:val="none"/>
        </w:rPr>
        <w:t>we are</w:t>
      </w:r>
      <w:r w:rsidRPr="00C76459">
        <w:rPr>
          <w:color w:val="000000"/>
          <w:sz w:val="32"/>
          <w:szCs w:val="32"/>
          <w:lang w:val="en-US"/>
          <w14:textFill>
            <w14:solidFill>
              <w14:srgbClr w14:val="000000"/>
            </w14:solidFill>
          </w14:textFill>
          <w14:ligatures w14:val="none"/>
        </w:rPr>
        <w:t xml:space="preserve"> already getting excellent feedback from the listeners. </w:t>
      </w:r>
      <w:r w:rsidRPr="00C76459">
        <w:rPr>
          <w:color w:val="000000"/>
          <w:sz w:val="32"/>
          <w:szCs w:val="32"/>
          <w:lang w:val="en-US"/>
          <w14:textFill>
            <w14:solidFill>
              <w14:srgbClr w14:val="000000"/>
            </w14:solidFill>
          </w14:textFill>
          <w14:ligatures w14:val="none"/>
        </w:rPr>
        <w:t>Here is</w:t>
      </w:r>
      <w:r w:rsidRPr="00C76459">
        <w:rPr>
          <w:color w:val="000000"/>
          <w:sz w:val="32"/>
          <w:szCs w:val="32"/>
          <w:lang w:val="en-US"/>
          <w14:textFill>
            <w14:solidFill>
              <w14:srgbClr w14:val="000000"/>
            </w14:solidFill>
          </w14:textFill>
          <w14:ligatures w14:val="none"/>
        </w:rPr>
        <w:t xml:space="preserve"> what some of them have said -</w:t>
      </w:r>
    </w:p>
    <w:p w14:paraId="2803FC0E" w14:textId="77777777"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lastRenderedPageBreak/>
        <w:t>“</w:t>
      </w:r>
      <w:r w:rsidRPr="00C76459">
        <w:rPr>
          <w:rFonts w:ascii="Arial" w:hAnsi="Arial" w:cs="Arial"/>
          <w:color w:val="000000"/>
          <w:sz w:val="32"/>
          <w:szCs w:val="32"/>
          <w:lang w:val="en-US"/>
          <w14:textFill>
            <w14:solidFill>
              <w14:srgbClr w14:val="000000"/>
            </w14:solidFill>
          </w14:textFill>
          <w14:ligatures w14:val="none"/>
        </w:rPr>
        <w:t xml:space="preserve">Thank you for advising me of the return of the Malvern Talking Newspaper.  I listened to the </w:t>
      </w:r>
      <w:proofErr w:type="gramStart"/>
      <w:r w:rsidRPr="00C76459">
        <w:rPr>
          <w:rFonts w:ascii="Arial" w:hAnsi="Arial" w:cs="Arial"/>
          <w:color w:val="000000"/>
          <w:sz w:val="32"/>
          <w:szCs w:val="32"/>
          <w:lang w:val="en-US"/>
          <w14:textFill>
            <w14:solidFill>
              <w14:srgbClr w14:val="000000"/>
            </w14:solidFill>
          </w14:textFill>
          <w14:ligatures w14:val="none"/>
        </w:rPr>
        <w:t>28th</w:t>
      </w:r>
      <w:proofErr w:type="gramEnd"/>
      <w:r w:rsidRPr="00C76459">
        <w:rPr>
          <w:rFonts w:ascii="Arial" w:hAnsi="Arial" w:cs="Arial"/>
          <w:color w:val="000000"/>
          <w:sz w:val="32"/>
          <w:szCs w:val="32"/>
          <w:lang w:val="en-US"/>
          <w14:textFill>
            <w14:solidFill>
              <w14:srgbClr w14:val="000000"/>
            </w14:solidFill>
          </w14:textFill>
          <w14:ligatures w14:val="none"/>
        </w:rPr>
        <w:t xml:space="preserve"> January edition using your    website and was very pleased to hear the readers again.”</w:t>
      </w:r>
    </w:p>
    <w:p w14:paraId="3BE96FDD" w14:textId="2C5690F4" w:rsidR="00C76459" w:rsidRPr="00C76459" w:rsidRDefault="00C76459" w:rsidP="00C76459">
      <w:pPr>
        <w:pStyle w:val="xmsonormal"/>
        <w:rPr>
          <w:rFonts w:ascii="Arial" w:hAnsi="Arial" w:cs="Arial"/>
          <w:color w:val="000000"/>
          <w:sz w:val="32"/>
          <w:szCs w:val="32"/>
          <w:lang w:val="en-US"/>
          <w14:textFill>
            <w14:solidFill>
              <w14:srgbClr w14:val="000000"/>
            </w14:solidFill>
          </w14:textFill>
          <w14:ligatures w14:val="none"/>
        </w:rPr>
      </w:pPr>
    </w:p>
    <w:p w14:paraId="057555C5" w14:textId="19B83D53" w:rsidR="00C76459" w:rsidRPr="00C76459" w:rsidRDefault="00C76459" w:rsidP="00C76459">
      <w:pPr>
        <w:widowControl w:val="0"/>
        <w:rPr>
          <w:color w:val="000000"/>
          <w:sz w:val="32"/>
          <w:szCs w:val="32"/>
          <w:lang w:val="en-US"/>
          <w14:textFill>
            <w14:solidFill>
              <w14:srgbClr w14:val="000000"/>
            </w14:solidFill>
          </w14:textFill>
          <w14:ligatures w14:val="none"/>
        </w:rPr>
      </w:pPr>
      <w:r w:rsidRPr="00C76459">
        <w:rPr>
          <w:color w:val="000000"/>
          <w:sz w:val="32"/>
          <w:szCs w:val="32"/>
          <w:lang w:val="en-US"/>
          <w14:textFill>
            <w14:solidFill>
              <w14:srgbClr w14:val="000000"/>
            </w14:solidFill>
          </w14:textFill>
          <w14:ligatures w14:val="none"/>
        </w:rPr>
        <w:t>“I would just like to say how much I enjoyed listening to your article on Eco Bricks in your last recording dated 13th Feb, and how relevant it was to a lot of your listeners The recording quality is very good. It is so much more versatile allowing me to listen to it on my iPhone whilst free running my guide dog.”</w:t>
      </w:r>
    </w:p>
    <w:p w14:paraId="016809F0" w14:textId="75DA231C" w:rsidR="00C76459" w:rsidRPr="00C76459" w:rsidRDefault="00C76459" w:rsidP="00C76459">
      <w:pPr>
        <w:rPr>
          <w:color w:val="000000"/>
          <w:lang w:val="en-US"/>
          <w14:textFill>
            <w14:solidFill>
              <w14:srgbClr w14:val="000000"/>
            </w14:solidFill>
          </w14:textFill>
          <w14:ligatures w14:val="none"/>
        </w:rPr>
      </w:pPr>
    </w:p>
    <w:p w14:paraId="0F51E57A" w14:textId="4C81D5AB" w:rsidR="00C76459" w:rsidRPr="00C76459" w:rsidRDefault="00C76459" w:rsidP="00C76459">
      <w:pPr>
        <w:widowControl w:val="0"/>
        <w:rPr>
          <w:lang w:val="en-US"/>
          <w14:ligatures w14:val="none"/>
        </w:rPr>
      </w:pPr>
    </w:p>
    <w:p w14:paraId="1F1BD130" w14:textId="77777777" w:rsidR="00C76459" w:rsidRPr="00C76459" w:rsidRDefault="00C76459" w:rsidP="00C76459">
      <w:pPr>
        <w:pStyle w:val="ListBullet"/>
        <w:widowControl w:val="0"/>
        <w:ind w:firstLine="0"/>
        <w:rPr>
          <w:color w:val="000000"/>
          <w:sz w:val="32"/>
          <w:szCs w:val="32"/>
          <w:lang w:val="en-US"/>
          <w14:textFill>
            <w14:solidFill>
              <w14:srgbClr w14:val="000000"/>
            </w14:solidFill>
          </w14:textFill>
          <w14:ligatures w14:val="none"/>
        </w:rPr>
      </w:pPr>
    </w:p>
    <w:p w14:paraId="2067FABA" w14:textId="2BEEDB90" w:rsidR="00C76459" w:rsidRPr="00C76459" w:rsidRDefault="00C76459" w:rsidP="00C76459">
      <w:pPr>
        <w:widowControl w:val="0"/>
        <w:rPr>
          <w:lang w:val="en-US"/>
          <w14:ligatures w14:val="none"/>
        </w:rPr>
      </w:pPr>
    </w:p>
    <w:p w14:paraId="05C5794D" w14:textId="77777777" w:rsidR="00D8705B" w:rsidRPr="00C76459" w:rsidRDefault="00D8705B" w:rsidP="00C76459"/>
    <w:sectPr w:rsidR="00D8705B" w:rsidRPr="00C76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59"/>
    <w:rsid w:val="00C76459"/>
    <w:rsid w:val="00D8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7181"/>
  <w15:chartTrackingRefBased/>
  <w15:docId w15:val="{23989899-FF2C-43E6-9B2E-622F301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59"/>
    <w:pPr>
      <w:spacing w:after="200" w:line="300" w:lineRule="auto"/>
    </w:pPr>
    <w:rPr>
      <w:rFonts w:ascii="Arial" w:eastAsia="Times New Roman" w:hAnsi="Arial" w:cs="Arial"/>
      <w:color w:val="4D4D4D"/>
      <w:kern w:val="28"/>
      <w:sz w:val="18"/>
      <w:szCs w:val="18"/>
      <w:lang w:eastAsia="en-GB"/>
      <w14:ligatures w14:val="standard"/>
      <w14:cntxtAlts/>
    </w:rPr>
  </w:style>
  <w:style w:type="paragraph" w:styleId="Heading3">
    <w:name w:val="heading 3"/>
    <w:link w:val="Heading3Char"/>
    <w:uiPriority w:val="9"/>
    <w:qFormat/>
    <w:rsid w:val="00C76459"/>
    <w:pPr>
      <w:spacing w:after="140" w:line="240" w:lineRule="auto"/>
      <w:outlineLvl w:val="2"/>
    </w:pPr>
    <w:rPr>
      <w:rFonts w:ascii="Arial" w:eastAsia="Times New Roman" w:hAnsi="Arial" w:cs="Arial"/>
      <w:b/>
      <w:bCs/>
      <w:color w:val="FFFFFF"/>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459"/>
    <w:rPr>
      <w:rFonts w:ascii="Arial" w:eastAsia="Times New Roman" w:hAnsi="Arial" w:cs="Arial"/>
      <w:b/>
      <w:bCs/>
      <w:color w:val="FFFFFF"/>
      <w:kern w:val="28"/>
      <w:sz w:val="32"/>
      <w:szCs w:val="32"/>
      <w:lang w:eastAsia="en-GB"/>
      <w14:textFill>
        <w14:solidFill>
          <w14:srgbClr w14:val="000000"/>
        </w14:solidFill>
      </w14:textFill>
      <w14:ligatures w14:val="standard"/>
      <w14:cntxtAlts/>
    </w:rPr>
  </w:style>
  <w:style w:type="paragraph" w:styleId="ListBullet">
    <w:name w:val="List Bullet"/>
    <w:uiPriority w:val="99"/>
    <w:semiHidden/>
    <w:unhideWhenUsed/>
    <w:rsid w:val="00C76459"/>
    <w:pPr>
      <w:spacing w:after="100" w:line="276" w:lineRule="auto"/>
      <w:ind w:left="216" w:hanging="216"/>
    </w:pPr>
    <w:rPr>
      <w:rFonts w:ascii="Arial" w:eastAsia="Times New Roman" w:hAnsi="Arial" w:cs="Arial"/>
      <w:color w:val="F3F3F3"/>
      <w:kern w:val="28"/>
      <w:sz w:val="18"/>
      <w:szCs w:val="18"/>
      <w:lang w:eastAsia="en-GB"/>
      <w14:ligatures w14:val="standard"/>
      <w14:cntxtAlts/>
    </w:rPr>
  </w:style>
  <w:style w:type="paragraph" w:customStyle="1" w:styleId="xmsonormal">
    <w:name w:val="x_msonormal"/>
    <w:basedOn w:val="Normal"/>
    <w:rsid w:val="00C76459"/>
    <w:pPr>
      <w:spacing w:after="0"/>
    </w:pPr>
    <w:rPr>
      <w:rFonts w:ascii="Calibri" w:hAnsi="Calibri" w:cs="Calibri"/>
      <w:sz w:val="22"/>
      <w:szCs w:val="22"/>
    </w:rPr>
  </w:style>
  <w:style w:type="character" w:styleId="Hyperlink">
    <w:name w:val="Hyperlink"/>
    <w:basedOn w:val="DefaultParagraphFont"/>
    <w:uiPriority w:val="99"/>
    <w:unhideWhenUsed/>
    <w:rsid w:val="00C76459"/>
    <w:rPr>
      <w:color w:val="FFFFFF"/>
      <w:u w:val="single"/>
    </w:rPr>
  </w:style>
  <w:style w:type="character" w:styleId="UnresolvedMention">
    <w:name w:val="Unresolved Mention"/>
    <w:basedOn w:val="DefaultParagraphFont"/>
    <w:uiPriority w:val="99"/>
    <w:semiHidden/>
    <w:unhideWhenUsed/>
    <w:rsid w:val="00C76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7117">
      <w:bodyDiv w:val="1"/>
      <w:marLeft w:val="0"/>
      <w:marRight w:val="0"/>
      <w:marTop w:val="0"/>
      <w:marBottom w:val="0"/>
      <w:divBdr>
        <w:top w:val="none" w:sz="0" w:space="0" w:color="auto"/>
        <w:left w:val="none" w:sz="0" w:space="0" w:color="auto"/>
        <w:bottom w:val="none" w:sz="0" w:space="0" w:color="auto"/>
        <w:right w:val="none" w:sz="0" w:space="0" w:color="auto"/>
      </w:divBdr>
    </w:div>
    <w:div w:id="39282932">
      <w:bodyDiv w:val="1"/>
      <w:marLeft w:val="0"/>
      <w:marRight w:val="0"/>
      <w:marTop w:val="0"/>
      <w:marBottom w:val="0"/>
      <w:divBdr>
        <w:top w:val="none" w:sz="0" w:space="0" w:color="auto"/>
        <w:left w:val="none" w:sz="0" w:space="0" w:color="auto"/>
        <w:bottom w:val="none" w:sz="0" w:space="0" w:color="auto"/>
        <w:right w:val="none" w:sz="0" w:space="0" w:color="auto"/>
      </w:divBdr>
    </w:div>
    <w:div w:id="1108238698">
      <w:bodyDiv w:val="1"/>
      <w:marLeft w:val="0"/>
      <w:marRight w:val="0"/>
      <w:marTop w:val="0"/>
      <w:marBottom w:val="0"/>
      <w:divBdr>
        <w:top w:val="none" w:sz="0" w:space="0" w:color="auto"/>
        <w:left w:val="none" w:sz="0" w:space="0" w:color="auto"/>
        <w:bottom w:val="none" w:sz="0" w:space="0" w:color="auto"/>
        <w:right w:val="none" w:sz="0" w:space="0" w:color="auto"/>
      </w:divBdr>
    </w:div>
    <w:div w:id="1378965982">
      <w:bodyDiv w:val="1"/>
      <w:marLeft w:val="0"/>
      <w:marRight w:val="0"/>
      <w:marTop w:val="0"/>
      <w:marBottom w:val="0"/>
      <w:divBdr>
        <w:top w:val="none" w:sz="0" w:space="0" w:color="auto"/>
        <w:left w:val="none" w:sz="0" w:space="0" w:color="auto"/>
        <w:bottom w:val="none" w:sz="0" w:space="0" w:color="auto"/>
        <w:right w:val="none" w:sz="0" w:space="0" w:color="auto"/>
      </w:divBdr>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6188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murrall@sightconcern.co.uk" TargetMode="External"/><Relationship Id="rId4" Type="http://schemas.openxmlformats.org/officeDocument/2006/relationships/hyperlink" Target="mailto:info@sightconcer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McGoo</dc:creator>
  <cp:keywords/>
  <dc:description/>
  <cp:lastModifiedBy>Stuart McGoo</cp:lastModifiedBy>
  <cp:revision>1</cp:revision>
  <dcterms:created xsi:type="dcterms:W3CDTF">2021-03-09T09:39:00Z</dcterms:created>
  <dcterms:modified xsi:type="dcterms:W3CDTF">2021-03-09T09:45:00Z</dcterms:modified>
</cp:coreProperties>
</file>