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544ABD" w14:textId="0BC1A00E" w:rsidR="002602CA" w:rsidRPr="000676A7" w:rsidRDefault="009B7BF5" w:rsidP="004D18B5">
      <w:pPr>
        <w:pStyle w:val="Heading1"/>
        <w:jc w:val="center"/>
        <w:rPr>
          <w:b w:val="0"/>
          <w:noProof/>
          <w:lang w:eastAsia="en-GB"/>
        </w:rPr>
      </w:pPr>
      <w:bookmarkStart w:id="0" w:name="_Toc365971686"/>
      <w:bookmarkStart w:id="1" w:name="_GoBack"/>
      <w:bookmarkEnd w:id="1"/>
      <w:r w:rsidRPr="000676A7">
        <w:rPr>
          <w:b w:val="0"/>
          <w:noProof/>
          <w:lang w:eastAsia="en-GB"/>
        </w:rPr>
        <w:drawing>
          <wp:inline distT="0" distB="0" distL="0" distR="0" wp14:anchorId="30174B3A" wp14:editId="65626B77">
            <wp:extent cx="1019175" cy="1466850"/>
            <wp:effectExtent l="0" t="0" r="0" b="0"/>
            <wp:docPr id="1" name="Picture 1" descr="Sight Concer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ht Concern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19175" cy="1466850"/>
                    </a:xfrm>
                    <a:prstGeom prst="rect">
                      <a:avLst/>
                    </a:prstGeom>
                    <a:noFill/>
                    <a:ln>
                      <a:noFill/>
                    </a:ln>
                  </pic:spPr>
                </pic:pic>
              </a:graphicData>
            </a:graphic>
          </wp:inline>
        </w:drawing>
      </w:r>
    </w:p>
    <w:bookmarkEnd w:id="0"/>
    <w:p w14:paraId="59C40A3A" w14:textId="77777777" w:rsidR="009650B1" w:rsidRPr="003447C0" w:rsidRDefault="000676A7" w:rsidP="00021E4E">
      <w:pPr>
        <w:pStyle w:val="Heading1"/>
        <w:jc w:val="center"/>
        <w:rPr>
          <w:b w:val="0"/>
          <w:color w:val="1F497D"/>
          <w:sz w:val="52"/>
          <w:szCs w:val="52"/>
        </w:rPr>
      </w:pPr>
      <w:r w:rsidRPr="003447C0">
        <w:rPr>
          <w:b w:val="0"/>
          <w:color w:val="1F497D"/>
          <w:sz w:val="52"/>
          <w:szCs w:val="52"/>
        </w:rPr>
        <w:t xml:space="preserve">Privacy </w:t>
      </w:r>
      <w:r w:rsidR="002602CA" w:rsidRPr="003447C0">
        <w:rPr>
          <w:b w:val="0"/>
          <w:color w:val="1F497D"/>
          <w:sz w:val="52"/>
          <w:szCs w:val="52"/>
        </w:rPr>
        <w:t>Policy</w:t>
      </w:r>
    </w:p>
    <w:p w14:paraId="50C93D8B" w14:textId="77777777" w:rsidR="00FB0FC2" w:rsidRPr="000676A7" w:rsidRDefault="00FB0FC2" w:rsidP="00FB0FC2">
      <w:pPr>
        <w:rPr>
          <w:rFonts w:ascii="Arial" w:hAnsi="Arial" w:cs="Arial"/>
        </w:rPr>
      </w:pPr>
    </w:p>
    <w:p w14:paraId="534ADB9B" w14:textId="77777777" w:rsidR="00FB0FC2" w:rsidRPr="000676A7" w:rsidRDefault="00FB0FC2" w:rsidP="00FB0FC2">
      <w:pPr>
        <w:rPr>
          <w:rFonts w:ascii="Arial" w:hAnsi="Arial" w:cs="Arial"/>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824"/>
      </w:tblGrid>
      <w:tr w:rsidR="00FB0FC2" w:rsidRPr="000676A7" w14:paraId="2EBE7BFD" w14:textId="77777777" w:rsidTr="002470A7">
        <w:tc>
          <w:tcPr>
            <w:tcW w:w="4644" w:type="dxa"/>
          </w:tcPr>
          <w:p w14:paraId="79D7A88A" w14:textId="77777777" w:rsidR="00FB0FC2" w:rsidRPr="000676A7" w:rsidRDefault="00FB0FC2" w:rsidP="002470A7">
            <w:pPr>
              <w:rPr>
                <w:rFonts w:ascii="Arial" w:hAnsi="Arial" w:cs="Arial"/>
                <w:b/>
              </w:rPr>
            </w:pPr>
            <w:bookmarkStart w:id="2" w:name="_Hlk513111610"/>
            <w:r w:rsidRPr="000676A7">
              <w:rPr>
                <w:rFonts w:ascii="Arial" w:hAnsi="Arial" w:cs="Arial"/>
                <w:b/>
              </w:rPr>
              <w:t>Policy No.</w:t>
            </w:r>
          </w:p>
        </w:tc>
        <w:tc>
          <w:tcPr>
            <w:tcW w:w="4824" w:type="dxa"/>
          </w:tcPr>
          <w:p w14:paraId="6169B12A" w14:textId="77777777" w:rsidR="00FB0FC2" w:rsidRPr="000676A7" w:rsidRDefault="008B5528" w:rsidP="00FB0FC2">
            <w:pPr>
              <w:rPr>
                <w:rFonts w:ascii="Arial" w:hAnsi="Arial" w:cs="Arial"/>
                <w:b/>
              </w:rPr>
            </w:pPr>
            <w:r>
              <w:rPr>
                <w:rFonts w:ascii="Arial" w:hAnsi="Arial" w:cs="Arial"/>
                <w:b/>
              </w:rPr>
              <w:t>P1</w:t>
            </w:r>
          </w:p>
        </w:tc>
      </w:tr>
      <w:tr w:rsidR="00FB0FC2" w:rsidRPr="000676A7" w14:paraId="72FD58DA" w14:textId="77777777" w:rsidTr="002470A7">
        <w:tc>
          <w:tcPr>
            <w:tcW w:w="4644" w:type="dxa"/>
          </w:tcPr>
          <w:p w14:paraId="5CA769AE" w14:textId="77777777" w:rsidR="00FB0FC2" w:rsidRPr="000676A7" w:rsidRDefault="00FB0FC2" w:rsidP="000676A7">
            <w:pPr>
              <w:rPr>
                <w:rFonts w:ascii="Arial" w:hAnsi="Arial" w:cs="Arial"/>
                <w:b/>
              </w:rPr>
            </w:pPr>
            <w:r w:rsidRPr="000676A7">
              <w:rPr>
                <w:rFonts w:ascii="Arial" w:hAnsi="Arial" w:cs="Arial"/>
                <w:b/>
              </w:rPr>
              <w:t>Author</w:t>
            </w:r>
          </w:p>
        </w:tc>
        <w:tc>
          <w:tcPr>
            <w:tcW w:w="4824" w:type="dxa"/>
          </w:tcPr>
          <w:p w14:paraId="1D8E3113" w14:textId="77777777" w:rsidR="00FB0FC2" w:rsidRPr="000676A7" w:rsidRDefault="000676A7" w:rsidP="000676A7">
            <w:pPr>
              <w:rPr>
                <w:rFonts w:ascii="Arial" w:hAnsi="Arial" w:cs="Arial"/>
                <w:b/>
              </w:rPr>
            </w:pPr>
            <w:r w:rsidRPr="000676A7">
              <w:rPr>
                <w:rFonts w:ascii="Arial" w:hAnsi="Arial" w:cs="Arial"/>
                <w:b/>
              </w:rPr>
              <w:t xml:space="preserve">J. Gage </w:t>
            </w:r>
          </w:p>
        </w:tc>
      </w:tr>
      <w:tr w:rsidR="002470A7" w:rsidRPr="000676A7" w14:paraId="22D37106" w14:textId="77777777" w:rsidTr="002470A7">
        <w:tc>
          <w:tcPr>
            <w:tcW w:w="4644" w:type="dxa"/>
          </w:tcPr>
          <w:p w14:paraId="7C4690D0" w14:textId="77777777" w:rsidR="002470A7" w:rsidRPr="000676A7" w:rsidRDefault="002470A7" w:rsidP="000676A7">
            <w:pPr>
              <w:rPr>
                <w:rFonts w:ascii="Arial" w:hAnsi="Arial" w:cs="Arial"/>
                <w:b/>
              </w:rPr>
            </w:pPr>
            <w:r w:rsidRPr="000676A7">
              <w:rPr>
                <w:rFonts w:ascii="Arial" w:hAnsi="Arial" w:cs="Arial"/>
                <w:b/>
              </w:rPr>
              <w:t>Date Reviewed by Executive Board</w:t>
            </w:r>
          </w:p>
        </w:tc>
        <w:tc>
          <w:tcPr>
            <w:tcW w:w="4824" w:type="dxa"/>
          </w:tcPr>
          <w:p w14:paraId="3A2E71E0" w14:textId="77777777" w:rsidR="002470A7" w:rsidRPr="000676A7" w:rsidRDefault="000676A7" w:rsidP="00FB0FC2">
            <w:pPr>
              <w:rPr>
                <w:rFonts w:ascii="Arial" w:hAnsi="Arial" w:cs="Arial"/>
                <w:b/>
              </w:rPr>
            </w:pPr>
            <w:r w:rsidRPr="000676A7">
              <w:rPr>
                <w:rFonts w:ascii="Arial" w:hAnsi="Arial" w:cs="Arial"/>
                <w:b/>
              </w:rPr>
              <w:t>29.5.18</w:t>
            </w:r>
          </w:p>
        </w:tc>
      </w:tr>
      <w:tr w:rsidR="00FB0FC2" w:rsidRPr="000676A7" w14:paraId="26F07936" w14:textId="77777777" w:rsidTr="002470A7">
        <w:tc>
          <w:tcPr>
            <w:tcW w:w="4644" w:type="dxa"/>
          </w:tcPr>
          <w:p w14:paraId="24A3B412" w14:textId="77777777" w:rsidR="00FB0FC2" w:rsidRPr="000676A7" w:rsidRDefault="00FB0FC2" w:rsidP="000676A7">
            <w:pPr>
              <w:rPr>
                <w:rFonts w:ascii="Arial" w:hAnsi="Arial" w:cs="Arial"/>
                <w:b/>
              </w:rPr>
            </w:pPr>
            <w:r w:rsidRPr="000676A7">
              <w:rPr>
                <w:rFonts w:ascii="Arial" w:hAnsi="Arial" w:cs="Arial"/>
                <w:b/>
              </w:rPr>
              <w:t>Date Operational</w:t>
            </w:r>
          </w:p>
        </w:tc>
        <w:tc>
          <w:tcPr>
            <w:tcW w:w="4824" w:type="dxa"/>
          </w:tcPr>
          <w:p w14:paraId="373FD58E" w14:textId="77777777" w:rsidR="00FB0FC2" w:rsidRPr="000676A7" w:rsidRDefault="00EC5B45" w:rsidP="00FB0FC2">
            <w:pPr>
              <w:rPr>
                <w:rFonts w:ascii="Arial" w:hAnsi="Arial" w:cs="Arial"/>
                <w:b/>
              </w:rPr>
            </w:pPr>
            <w:r>
              <w:rPr>
                <w:rFonts w:ascii="Arial" w:hAnsi="Arial" w:cs="Arial"/>
                <w:b/>
              </w:rPr>
              <w:t>30.5.18</w:t>
            </w:r>
          </w:p>
        </w:tc>
      </w:tr>
      <w:tr w:rsidR="00FB0FC2" w:rsidRPr="000676A7" w14:paraId="04F166F1" w14:textId="77777777" w:rsidTr="002470A7">
        <w:tc>
          <w:tcPr>
            <w:tcW w:w="4644" w:type="dxa"/>
          </w:tcPr>
          <w:p w14:paraId="7266D12C" w14:textId="77777777" w:rsidR="00FB0FC2" w:rsidRPr="000676A7" w:rsidRDefault="00FB0FC2" w:rsidP="000676A7">
            <w:pPr>
              <w:rPr>
                <w:rFonts w:ascii="Arial" w:hAnsi="Arial" w:cs="Arial"/>
                <w:b/>
              </w:rPr>
            </w:pPr>
            <w:r w:rsidRPr="000676A7">
              <w:rPr>
                <w:rFonts w:ascii="Arial" w:hAnsi="Arial" w:cs="Arial"/>
                <w:b/>
              </w:rPr>
              <w:t>Date to be Next Reviewed</w:t>
            </w:r>
          </w:p>
        </w:tc>
        <w:tc>
          <w:tcPr>
            <w:tcW w:w="4824" w:type="dxa"/>
          </w:tcPr>
          <w:p w14:paraId="6D738CE7" w14:textId="77777777" w:rsidR="00FB0FC2" w:rsidRPr="000676A7" w:rsidRDefault="000676A7" w:rsidP="00FB0FC2">
            <w:pPr>
              <w:rPr>
                <w:rFonts w:ascii="Arial" w:hAnsi="Arial" w:cs="Arial"/>
                <w:b/>
              </w:rPr>
            </w:pPr>
            <w:r w:rsidRPr="000676A7">
              <w:rPr>
                <w:rFonts w:ascii="Arial" w:hAnsi="Arial" w:cs="Arial"/>
                <w:b/>
              </w:rPr>
              <w:t>May 2019</w:t>
            </w:r>
          </w:p>
        </w:tc>
      </w:tr>
      <w:bookmarkEnd w:id="2"/>
    </w:tbl>
    <w:p w14:paraId="3C06EA1E" w14:textId="77777777" w:rsidR="00FB0FC2" w:rsidRPr="000676A7" w:rsidRDefault="00FB0FC2" w:rsidP="00FB0FC2">
      <w:pPr>
        <w:rPr>
          <w:rFonts w:ascii="Arial" w:hAnsi="Arial" w:cs="Arial"/>
        </w:rPr>
      </w:pPr>
    </w:p>
    <w:p w14:paraId="70504E12" w14:textId="77777777" w:rsidR="000676A7" w:rsidRPr="000676A7" w:rsidRDefault="000676A7" w:rsidP="000676A7">
      <w:pPr>
        <w:keepNext/>
        <w:keepLines/>
        <w:spacing w:before="240" w:line="259" w:lineRule="auto"/>
        <w:outlineLvl w:val="0"/>
        <w:rPr>
          <w:rFonts w:ascii="Arial" w:hAnsi="Arial" w:cs="Arial"/>
          <w:color w:val="2F5496"/>
          <w:sz w:val="32"/>
          <w:szCs w:val="32"/>
        </w:rPr>
      </w:pPr>
      <w:r w:rsidRPr="000676A7">
        <w:rPr>
          <w:rFonts w:ascii="Arial" w:hAnsi="Arial" w:cs="Arial"/>
          <w:color w:val="2F5496"/>
          <w:sz w:val="32"/>
          <w:szCs w:val="32"/>
        </w:rPr>
        <w:t xml:space="preserve">Privacy </w:t>
      </w:r>
      <w:r w:rsidR="00DC084B">
        <w:rPr>
          <w:rFonts w:ascii="Arial" w:hAnsi="Arial" w:cs="Arial"/>
          <w:color w:val="2F5496"/>
          <w:sz w:val="32"/>
          <w:szCs w:val="32"/>
        </w:rPr>
        <w:t>S</w:t>
      </w:r>
      <w:r w:rsidRPr="000676A7">
        <w:rPr>
          <w:rFonts w:ascii="Arial" w:hAnsi="Arial" w:cs="Arial"/>
          <w:color w:val="2F5496"/>
          <w:sz w:val="32"/>
          <w:szCs w:val="32"/>
        </w:rPr>
        <w:t>tatement</w:t>
      </w:r>
    </w:p>
    <w:p w14:paraId="53D00C30" w14:textId="77777777" w:rsidR="000676A7" w:rsidRPr="000676A7" w:rsidRDefault="000676A7" w:rsidP="000676A7">
      <w:pPr>
        <w:spacing w:after="160" w:line="259" w:lineRule="auto"/>
        <w:rPr>
          <w:rFonts w:ascii="Arial" w:eastAsia="Calibri" w:hAnsi="Arial" w:cs="Arial"/>
        </w:rPr>
      </w:pPr>
      <w:r w:rsidRPr="000676A7">
        <w:rPr>
          <w:rFonts w:ascii="Arial" w:eastAsia="Calibri" w:hAnsi="Arial" w:cs="Arial"/>
        </w:rPr>
        <w:t>At Sight Concern Worcestershire we are committed to protecting your privacy. This statement describes how we collect and use personal information. The terms of this statement may change, so please check it from time to time.</w:t>
      </w:r>
    </w:p>
    <w:p w14:paraId="6F706CD2" w14:textId="77777777" w:rsidR="000676A7" w:rsidRPr="000676A7" w:rsidRDefault="000676A7" w:rsidP="000676A7">
      <w:pPr>
        <w:spacing w:after="160" w:line="259" w:lineRule="auto"/>
        <w:rPr>
          <w:rFonts w:ascii="Arial" w:eastAsia="Calibri" w:hAnsi="Arial" w:cs="Arial"/>
        </w:rPr>
      </w:pPr>
      <w:r w:rsidRPr="000676A7">
        <w:rPr>
          <w:rFonts w:ascii="Arial" w:eastAsia="Calibri" w:hAnsi="Arial" w:cs="Arial"/>
        </w:rPr>
        <w:t>Our data protection practices are regulated by a supervisory authority. The UK Supervisory Authority under the General Data Protection Regulation (“GDPR”) is the Information Commissioner’s Office (“ICO”). As a UK-based charity processing the personal data of individuals based in the UK, our supervisory authority is the ICO.</w:t>
      </w:r>
    </w:p>
    <w:p w14:paraId="470B96E5" w14:textId="77777777" w:rsidR="000676A7" w:rsidRPr="000676A7" w:rsidRDefault="000676A7" w:rsidP="000676A7">
      <w:pPr>
        <w:spacing w:after="160" w:line="259" w:lineRule="auto"/>
        <w:rPr>
          <w:rFonts w:ascii="Arial" w:eastAsia="Calibri" w:hAnsi="Arial" w:cs="Arial"/>
        </w:rPr>
      </w:pPr>
      <w:r w:rsidRPr="000676A7">
        <w:rPr>
          <w:rFonts w:ascii="Arial" w:eastAsia="Calibri" w:hAnsi="Arial" w:cs="Arial"/>
        </w:rPr>
        <w:t xml:space="preserve">If you have any queries about this privacy statement, please contact the Data Protection Officer at: </w:t>
      </w:r>
      <w:hyperlink r:id="rId12" w:history="1">
        <w:r w:rsidRPr="000676A7">
          <w:rPr>
            <w:rFonts w:ascii="Arial" w:eastAsia="Calibri" w:hAnsi="Arial" w:cs="Arial"/>
            <w:color w:val="0563C1"/>
            <w:u w:val="single"/>
          </w:rPr>
          <w:t>info@sightconcern.co.uk</w:t>
        </w:r>
      </w:hyperlink>
      <w:r w:rsidRPr="000676A7">
        <w:rPr>
          <w:rFonts w:ascii="Arial" w:eastAsia="Calibri" w:hAnsi="Arial" w:cs="Arial"/>
        </w:rPr>
        <w:t xml:space="preserve"> Sight Concern Worcestershire, The Bradbury Centre, 2 Sansome Walk, Worcester, WR1 1LH  01905 723245</w:t>
      </w:r>
    </w:p>
    <w:p w14:paraId="22A8AA88" w14:textId="77777777" w:rsidR="000676A7" w:rsidRPr="000676A7" w:rsidRDefault="000676A7" w:rsidP="000676A7">
      <w:pPr>
        <w:spacing w:line="420" w:lineRule="atLeast"/>
        <w:textAlignment w:val="baseline"/>
        <w:rPr>
          <w:rFonts w:ascii="Arial" w:hAnsi="Arial" w:cs="Arial"/>
          <w:color w:val="2F5496"/>
          <w:sz w:val="32"/>
          <w:szCs w:val="32"/>
        </w:rPr>
      </w:pPr>
      <w:r w:rsidRPr="000676A7">
        <w:rPr>
          <w:rFonts w:ascii="Arial" w:hAnsi="Arial" w:cs="Arial"/>
          <w:color w:val="2F5496"/>
          <w:sz w:val="32"/>
          <w:szCs w:val="32"/>
        </w:rPr>
        <w:t>What information do we collect and how do we use it?</w:t>
      </w:r>
    </w:p>
    <w:p w14:paraId="3BA2E6FE" w14:textId="77777777" w:rsidR="000676A7" w:rsidRPr="000676A7" w:rsidRDefault="000676A7" w:rsidP="000676A7">
      <w:pPr>
        <w:spacing w:after="160" w:line="259" w:lineRule="auto"/>
        <w:rPr>
          <w:rFonts w:ascii="Arial" w:eastAsia="Calibri" w:hAnsi="Arial" w:cs="Arial"/>
        </w:rPr>
      </w:pPr>
      <w:r w:rsidRPr="000676A7">
        <w:rPr>
          <w:rFonts w:ascii="Arial" w:eastAsia="Calibri" w:hAnsi="Arial" w:cs="Arial"/>
        </w:rPr>
        <w:t>We obtain personal information from you and use it as follows:</w:t>
      </w:r>
    </w:p>
    <w:p w14:paraId="738471F7" w14:textId="77777777" w:rsidR="000676A7" w:rsidRPr="000676A7" w:rsidRDefault="000676A7" w:rsidP="000676A7">
      <w:pPr>
        <w:spacing w:line="259" w:lineRule="auto"/>
        <w:rPr>
          <w:rFonts w:ascii="Arial" w:eastAsia="Calibri" w:hAnsi="Arial" w:cs="Arial"/>
          <w:b/>
        </w:rPr>
      </w:pPr>
      <w:r w:rsidRPr="000676A7">
        <w:rPr>
          <w:rFonts w:ascii="Arial" w:eastAsia="Calibri" w:hAnsi="Arial" w:cs="Arial"/>
          <w:b/>
        </w:rPr>
        <w:t xml:space="preserve">Information requests </w:t>
      </w:r>
    </w:p>
    <w:p w14:paraId="3B150CD0" w14:textId="77777777" w:rsidR="000676A7" w:rsidRDefault="000676A7" w:rsidP="000676A7">
      <w:pPr>
        <w:spacing w:after="160" w:line="259" w:lineRule="auto"/>
        <w:rPr>
          <w:rFonts w:ascii="Arial" w:eastAsia="Calibri" w:hAnsi="Arial" w:cs="Arial"/>
        </w:rPr>
      </w:pPr>
      <w:r w:rsidRPr="000676A7">
        <w:rPr>
          <w:rFonts w:ascii="Arial" w:eastAsia="Calibri" w:hAnsi="Arial" w:cs="Arial"/>
        </w:rPr>
        <w:t>We use contact information from web forms, emails, mail and telephone to send you information or materials that you have requested or to provide you a service. Your contact information is also used to contact you when necessary, for example, to fulfil a query or to provide a service.</w:t>
      </w:r>
    </w:p>
    <w:p w14:paraId="3199599C" w14:textId="77777777" w:rsidR="003447C0" w:rsidRPr="000676A7" w:rsidRDefault="003447C0" w:rsidP="000676A7">
      <w:pPr>
        <w:spacing w:after="160" w:line="259" w:lineRule="auto"/>
        <w:rPr>
          <w:rFonts w:ascii="Arial" w:eastAsia="Calibri" w:hAnsi="Arial" w:cs="Arial"/>
        </w:rPr>
      </w:pPr>
    </w:p>
    <w:p w14:paraId="630F8B8A" w14:textId="77777777" w:rsidR="000676A7" w:rsidRPr="000676A7" w:rsidRDefault="000676A7" w:rsidP="000676A7">
      <w:pPr>
        <w:spacing w:line="259" w:lineRule="auto"/>
        <w:rPr>
          <w:rFonts w:ascii="Arial" w:eastAsia="Calibri" w:hAnsi="Arial" w:cs="Arial"/>
        </w:rPr>
      </w:pPr>
      <w:r w:rsidRPr="000676A7">
        <w:rPr>
          <w:rFonts w:ascii="Arial" w:eastAsia="Calibri" w:hAnsi="Arial" w:cs="Arial"/>
          <w:b/>
        </w:rPr>
        <w:lastRenderedPageBreak/>
        <w:t xml:space="preserve">Orders/Event Bookings and donations </w:t>
      </w:r>
    </w:p>
    <w:p w14:paraId="66690D1D" w14:textId="77777777" w:rsidR="000676A7" w:rsidRPr="000676A7" w:rsidRDefault="000676A7" w:rsidP="000676A7">
      <w:pPr>
        <w:spacing w:after="160" w:line="259" w:lineRule="auto"/>
        <w:rPr>
          <w:rFonts w:ascii="Arial" w:eastAsia="Calibri" w:hAnsi="Arial" w:cs="Arial"/>
        </w:rPr>
      </w:pPr>
      <w:r w:rsidRPr="000676A7">
        <w:rPr>
          <w:rFonts w:ascii="Arial" w:eastAsia="Calibri" w:hAnsi="Arial" w:cs="Arial"/>
        </w:rPr>
        <w:t>Any orders/event bookings and donations you make will require personal and financial information. We will collect your contact information (such as contact details) and financial information (such as account numbers).</w:t>
      </w:r>
    </w:p>
    <w:p w14:paraId="67290586" w14:textId="77777777" w:rsidR="000676A7" w:rsidRPr="000676A7" w:rsidRDefault="000676A7" w:rsidP="000676A7">
      <w:pPr>
        <w:spacing w:after="160" w:line="259" w:lineRule="auto"/>
        <w:rPr>
          <w:rFonts w:ascii="Arial" w:eastAsia="Calibri" w:hAnsi="Arial" w:cs="Arial"/>
        </w:rPr>
      </w:pPr>
      <w:r w:rsidRPr="000676A7">
        <w:rPr>
          <w:rFonts w:ascii="Arial" w:eastAsia="Calibri" w:hAnsi="Arial" w:cs="Arial"/>
        </w:rPr>
        <w:t xml:space="preserve">Contact information and financial information from the order, donation forms or enquiries are used to fulfil orders or provide services. Your contact information is also used to get in touch with you when necessary, for example to be able to fulfil an order. Financial information that is collected is held securely and deleted on an ongoing basis. </w:t>
      </w:r>
    </w:p>
    <w:p w14:paraId="2BC5C66A" w14:textId="77777777" w:rsidR="000676A7" w:rsidRPr="000676A7" w:rsidRDefault="000676A7" w:rsidP="000676A7">
      <w:pPr>
        <w:spacing w:after="160" w:line="259" w:lineRule="auto"/>
        <w:rPr>
          <w:rFonts w:ascii="Arial" w:eastAsia="Calibri" w:hAnsi="Arial" w:cs="Arial"/>
        </w:rPr>
      </w:pPr>
      <w:r w:rsidRPr="000676A7">
        <w:rPr>
          <w:rFonts w:ascii="Arial" w:eastAsia="Calibri" w:hAnsi="Arial" w:cs="Arial"/>
        </w:rPr>
        <w:t>We may sometimes contact you with offers from companies that benefit Sight Concern and may be of interest to you.</w:t>
      </w:r>
    </w:p>
    <w:p w14:paraId="5D599717" w14:textId="77777777" w:rsidR="000676A7" w:rsidRPr="000676A7" w:rsidRDefault="000676A7" w:rsidP="000676A7">
      <w:pPr>
        <w:spacing w:after="160" w:line="259" w:lineRule="auto"/>
        <w:rPr>
          <w:rFonts w:ascii="Arial" w:eastAsia="Calibri" w:hAnsi="Arial" w:cs="Arial"/>
        </w:rPr>
      </w:pPr>
      <w:r w:rsidRPr="000676A7">
        <w:rPr>
          <w:rFonts w:ascii="Arial" w:eastAsia="Calibri" w:hAnsi="Arial" w:cs="Arial"/>
        </w:rPr>
        <w:t>We will not sell or exchange your details with other organisations other than where we have a duty to share your information with third parties, regulatory or law enforcement agencies if we believe in good faith that we are required by law to disclose it in connection with the detection of crime, the collection of taxes or duties, in order to comply with any applicable law or order of a court of competent jurisdiction, or in connection with legal proceedings.</w:t>
      </w:r>
    </w:p>
    <w:p w14:paraId="51062B3D" w14:textId="77777777" w:rsidR="000676A7" w:rsidRPr="000676A7" w:rsidRDefault="000676A7" w:rsidP="000676A7">
      <w:pPr>
        <w:spacing w:line="259" w:lineRule="auto"/>
        <w:rPr>
          <w:rFonts w:ascii="Arial" w:eastAsia="Calibri" w:hAnsi="Arial" w:cs="Arial"/>
        </w:rPr>
      </w:pPr>
      <w:r w:rsidRPr="000676A7">
        <w:rPr>
          <w:rFonts w:ascii="Arial" w:eastAsia="Calibri" w:hAnsi="Arial" w:cs="Arial"/>
          <w:b/>
        </w:rPr>
        <w:t>Newsletters and Information Updates</w:t>
      </w:r>
    </w:p>
    <w:p w14:paraId="74B5B3D9" w14:textId="77777777" w:rsidR="000676A7" w:rsidRPr="000676A7" w:rsidRDefault="000676A7" w:rsidP="000676A7">
      <w:pPr>
        <w:spacing w:after="160" w:line="259" w:lineRule="auto"/>
        <w:rPr>
          <w:rFonts w:ascii="Arial" w:eastAsia="Calibri" w:hAnsi="Arial" w:cs="Arial"/>
        </w:rPr>
      </w:pPr>
      <w:r w:rsidRPr="000676A7">
        <w:rPr>
          <w:rFonts w:ascii="Arial" w:eastAsia="Calibri" w:hAnsi="Arial" w:cs="Arial"/>
        </w:rPr>
        <w:t xml:space="preserve">Individuals have access to various newsletters and information updates from Sight Concern and can choose which communications they wish to receive. We will ask individuals to confirm that they wish to be opted into our newsletter communications. If you no longer wish to receive these </w:t>
      </w:r>
      <w:r w:rsidR="000215B5" w:rsidRPr="000676A7">
        <w:rPr>
          <w:rFonts w:ascii="Arial" w:eastAsia="Calibri" w:hAnsi="Arial" w:cs="Arial"/>
        </w:rPr>
        <w:t>communications,</w:t>
      </w:r>
      <w:r w:rsidRPr="000676A7">
        <w:rPr>
          <w:rFonts w:ascii="Arial" w:eastAsia="Calibri" w:hAnsi="Arial" w:cs="Arial"/>
        </w:rPr>
        <w:t xml:space="preserve"> your information will be removed from our database. </w:t>
      </w:r>
    </w:p>
    <w:p w14:paraId="79C19339" w14:textId="77777777" w:rsidR="000676A7" w:rsidRPr="000676A7" w:rsidRDefault="000676A7" w:rsidP="000676A7">
      <w:pPr>
        <w:spacing w:line="259" w:lineRule="auto"/>
        <w:rPr>
          <w:rFonts w:ascii="Arial" w:eastAsia="Calibri" w:hAnsi="Arial" w:cs="Arial"/>
          <w:b/>
        </w:rPr>
      </w:pPr>
      <w:r w:rsidRPr="000676A7">
        <w:rPr>
          <w:rFonts w:ascii="Arial" w:eastAsia="Calibri" w:hAnsi="Arial" w:cs="Arial"/>
          <w:b/>
        </w:rPr>
        <w:t xml:space="preserve">Applying for a job or volunteering position </w:t>
      </w:r>
    </w:p>
    <w:p w14:paraId="1239FA9B" w14:textId="77777777" w:rsidR="000676A7" w:rsidRPr="000676A7" w:rsidRDefault="000676A7" w:rsidP="000676A7">
      <w:pPr>
        <w:spacing w:after="160" w:line="259" w:lineRule="auto"/>
        <w:rPr>
          <w:rFonts w:ascii="Arial" w:eastAsia="Calibri" w:hAnsi="Arial" w:cs="Arial"/>
        </w:rPr>
      </w:pPr>
      <w:r w:rsidRPr="000676A7">
        <w:rPr>
          <w:rFonts w:ascii="Arial" w:eastAsia="Calibri" w:hAnsi="Arial" w:cs="Arial"/>
        </w:rPr>
        <w:t>We will collect data about you, both personal data (such as your name and contact details) and also sensitive personal data (such as information in your CV). The personal data and sensitive personal data will be stored, processed, used and disclosed by us in the following ways:</w:t>
      </w:r>
    </w:p>
    <w:p w14:paraId="554FBA63" w14:textId="77777777" w:rsidR="000676A7" w:rsidRPr="000676A7" w:rsidRDefault="000676A7" w:rsidP="000676A7">
      <w:pPr>
        <w:spacing w:after="160" w:line="259" w:lineRule="auto"/>
        <w:rPr>
          <w:rFonts w:ascii="Arial" w:eastAsia="Calibri" w:hAnsi="Arial" w:cs="Arial"/>
        </w:rPr>
      </w:pPr>
      <w:r w:rsidRPr="000676A7">
        <w:rPr>
          <w:rFonts w:ascii="Arial" w:eastAsia="Calibri" w:hAnsi="Arial" w:cs="Arial"/>
        </w:rPr>
        <w:t>To facilitate the recruitment process</w:t>
      </w:r>
    </w:p>
    <w:p w14:paraId="6EAE5D00" w14:textId="77777777" w:rsidR="000676A7" w:rsidRPr="000676A7" w:rsidRDefault="000676A7" w:rsidP="000676A7">
      <w:pPr>
        <w:spacing w:after="160" w:line="259" w:lineRule="auto"/>
        <w:rPr>
          <w:rFonts w:ascii="Arial" w:eastAsia="Calibri" w:hAnsi="Arial" w:cs="Arial"/>
        </w:rPr>
      </w:pPr>
      <w:r w:rsidRPr="000676A7">
        <w:rPr>
          <w:rFonts w:ascii="Arial" w:eastAsia="Calibri" w:hAnsi="Arial" w:cs="Arial"/>
        </w:rPr>
        <w:t xml:space="preserve">To enable you to apply online for jobs </w:t>
      </w:r>
    </w:p>
    <w:p w14:paraId="3232BE90" w14:textId="77777777" w:rsidR="000676A7" w:rsidRPr="000676A7" w:rsidRDefault="000676A7" w:rsidP="000676A7">
      <w:pPr>
        <w:spacing w:after="160" w:line="259" w:lineRule="auto"/>
        <w:rPr>
          <w:rFonts w:ascii="Arial" w:eastAsia="Calibri" w:hAnsi="Arial" w:cs="Arial"/>
        </w:rPr>
      </w:pPr>
      <w:r w:rsidRPr="000676A7">
        <w:rPr>
          <w:rFonts w:ascii="Arial" w:eastAsia="Calibri" w:hAnsi="Arial" w:cs="Arial"/>
        </w:rPr>
        <w:t>To answer your questions and enquiries</w:t>
      </w:r>
    </w:p>
    <w:p w14:paraId="5FC57400" w14:textId="77777777" w:rsidR="000676A7" w:rsidRPr="000676A7" w:rsidRDefault="000676A7" w:rsidP="000676A7">
      <w:pPr>
        <w:spacing w:after="160" w:line="259" w:lineRule="auto"/>
        <w:rPr>
          <w:rFonts w:ascii="Arial" w:eastAsia="Calibri" w:hAnsi="Arial" w:cs="Arial"/>
        </w:rPr>
      </w:pPr>
      <w:r w:rsidRPr="000676A7">
        <w:rPr>
          <w:rFonts w:ascii="Arial" w:eastAsia="Calibri" w:hAnsi="Arial" w:cs="Arial"/>
        </w:rPr>
        <w:t>To third parties where we have retained them to provide services that we, you or our client have requested including references, qualifications and criminal reference checking services</w:t>
      </w:r>
    </w:p>
    <w:p w14:paraId="35000E19" w14:textId="77777777" w:rsidR="000676A7" w:rsidRDefault="000676A7" w:rsidP="000676A7">
      <w:pPr>
        <w:spacing w:after="160" w:line="259" w:lineRule="auto"/>
        <w:rPr>
          <w:rFonts w:ascii="Arial" w:eastAsia="Calibri" w:hAnsi="Arial" w:cs="Arial"/>
        </w:rPr>
      </w:pPr>
      <w:r w:rsidRPr="000676A7">
        <w:rPr>
          <w:rFonts w:ascii="Arial" w:eastAsia="Calibri" w:hAnsi="Arial" w:cs="Arial"/>
        </w:rPr>
        <w:t>To use your information on an anonymised basis to monitor compliance with our equal opportunities policy</w:t>
      </w:r>
    </w:p>
    <w:p w14:paraId="5E29B6B6" w14:textId="77777777" w:rsidR="003447C0" w:rsidRPr="000676A7" w:rsidRDefault="003447C0" w:rsidP="000676A7">
      <w:pPr>
        <w:spacing w:after="160" w:line="259" w:lineRule="auto"/>
        <w:rPr>
          <w:rFonts w:ascii="Arial" w:eastAsia="Calibri" w:hAnsi="Arial" w:cs="Arial"/>
        </w:rPr>
      </w:pPr>
    </w:p>
    <w:p w14:paraId="015357F6" w14:textId="77777777" w:rsidR="000676A7" w:rsidRPr="000676A7" w:rsidRDefault="000676A7" w:rsidP="000676A7">
      <w:pPr>
        <w:spacing w:line="259" w:lineRule="auto"/>
        <w:rPr>
          <w:rFonts w:ascii="Arial" w:eastAsia="Calibri" w:hAnsi="Arial" w:cs="Arial"/>
          <w:b/>
        </w:rPr>
      </w:pPr>
      <w:r w:rsidRPr="000676A7">
        <w:rPr>
          <w:rFonts w:ascii="Arial" w:eastAsia="Calibri" w:hAnsi="Arial" w:cs="Arial"/>
          <w:b/>
        </w:rPr>
        <w:lastRenderedPageBreak/>
        <w:t xml:space="preserve">Using our services </w:t>
      </w:r>
    </w:p>
    <w:p w14:paraId="756224CC" w14:textId="77777777" w:rsidR="000676A7" w:rsidRPr="000676A7" w:rsidRDefault="000676A7" w:rsidP="000676A7">
      <w:pPr>
        <w:spacing w:after="160" w:line="259" w:lineRule="auto"/>
        <w:rPr>
          <w:rFonts w:ascii="Arial" w:eastAsia="Calibri" w:hAnsi="Arial" w:cs="Arial"/>
        </w:rPr>
      </w:pPr>
      <w:r w:rsidRPr="000676A7">
        <w:rPr>
          <w:rFonts w:ascii="Arial" w:eastAsia="Calibri" w:hAnsi="Arial" w:cs="Arial"/>
        </w:rPr>
        <w:t xml:space="preserve">We will collect data about you, both personal data (such as your name and contact details), sensitive personal data (such as information about your mobility requirements and health) and information about the support that we provide. The data will be stored, processed and used in the following ways to </w:t>
      </w:r>
      <w:r w:rsidR="000215B5" w:rsidRPr="000676A7">
        <w:rPr>
          <w:rFonts w:ascii="Arial" w:eastAsia="Calibri" w:hAnsi="Arial" w:cs="Arial"/>
        </w:rPr>
        <w:t>provide</w:t>
      </w:r>
      <w:r w:rsidRPr="000676A7">
        <w:rPr>
          <w:rFonts w:ascii="Arial" w:eastAsia="Calibri" w:hAnsi="Arial" w:cs="Arial"/>
        </w:rPr>
        <w:t xml:space="preserve"> and administer our services;</w:t>
      </w:r>
    </w:p>
    <w:p w14:paraId="512A9B4C" w14:textId="77777777" w:rsidR="000676A7" w:rsidRPr="000676A7" w:rsidRDefault="000676A7" w:rsidP="000676A7">
      <w:pPr>
        <w:spacing w:after="160" w:line="259" w:lineRule="auto"/>
        <w:rPr>
          <w:rFonts w:ascii="Arial" w:eastAsia="Calibri" w:hAnsi="Arial" w:cs="Arial"/>
        </w:rPr>
      </w:pPr>
      <w:r w:rsidRPr="000676A7">
        <w:rPr>
          <w:rFonts w:ascii="Arial" w:eastAsia="Calibri" w:hAnsi="Arial" w:cs="Arial"/>
        </w:rPr>
        <w:t>To answer your questions and enquiries</w:t>
      </w:r>
    </w:p>
    <w:p w14:paraId="6A949B48" w14:textId="77777777" w:rsidR="000676A7" w:rsidRPr="000676A7" w:rsidRDefault="000676A7" w:rsidP="000676A7">
      <w:pPr>
        <w:spacing w:after="160" w:line="259" w:lineRule="auto"/>
        <w:rPr>
          <w:rFonts w:ascii="Arial" w:eastAsia="Calibri" w:hAnsi="Arial" w:cs="Arial"/>
        </w:rPr>
      </w:pPr>
      <w:r w:rsidRPr="000676A7">
        <w:rPr>
          <w:rFonts w:ascii="Arial" w:eastAsia="Calibri" w:hAnsi="Arial" w:cs="Arial"/>
        </w:rPr>
        <w:t>To make sure the staff supporting you have accurate, up to date information to help them decide the best possible support for you</w:t>
      </w:r>
    </w:p>
    <w:p w14:paraId="62160FD7" w14:textId="77777777" w:rsidR="000676A7" w:rsidRPr="000676A7" w:rsidRDefault="000676A7" w:rsidP="000676A7">
      <w:pPr>
        <w:spacing w:after="160" w:line="259" w:lineRule="auto"/>
        <w:rPr>
          <w:rFonts w:ascii="Arial" w:eastAsia="Calibri" w:hAnsi="Arial" w:cs="Arial"/>
        </w:rPr>
      </w:pPr>
      <w:r w:rsidRPr="000676A7">
        <w:rPr>
          <w:rFonts w:ascii="Arial" w:eastAsia="Calibri" w:hAnsi="Arial" w:cs="Arial"/>
        </w:rPr>
        <w:t>To make sure that your concerns can be properly investigated if you have a complaint;</w:t>
      </w:r>
    </w:p>
    <w:p w14:paraId="036AA086" w14:textId="77777777" w:rsidR="000676A7" w:rsidRPr="000676A7" w:rsidRDefault="000676A7" w:rsidP="000676A7">
      <w:pPr>
        <w:spacing w:after="160" w:line="259" w:lineRule="auto"/>
        <w:rPr>
          <w:rFonts w:ascii="Arial" w:eastAsia="Calibri" w:hAnsi="Arial" w:cs="Arial"/>
        </w:rPr>
      </w:pPr>
      <w:r w:rsidRPr="000676A7">
        <w:rPr>
          <w:rFonts w:ascii="Arial" w:eastAsia="Calibri" w:hAnsi="Arial" w:cs="Arial"/>
        </w:rPr>
        <w:t>To monitoring the quality of services provided</w:t>
      </w:r>
    </w:p>
    <w:p w14:paraId="2C9CD9FF" w14:textId="77777777" w:rsidR="000676A7" w:rsidRPr="000676A7" w:rsidRDefault="000676A7" w:rsidP="000676A7">
      <w:pPr>
        <w:spacing w:after="160" w:line="259" w:lineRule="auto"/>
        <w:rPr>
          <w:rFonts w:ascii="Arial" w:eastAsia="Calibri" w:hAnsi="Arial" w:cs="Arial"/>
        </w:rPr>
      </w:pPr>
      <w:r w:rsidRPr="000676A7">
        <w:rPr>
          <w:rFonts w:ascii="Arial" w:eastAsia="Calibri" w:hAnsi="Arial" w:cs="Arial"/>
        </w:rPr>
        <w:t>To monitor our outputs and outcomes</w:t>
      </w:r>
    </w:p>
    <w:p w14:paraId="1863D0A6" w14:textId="77777777" w:rsidR="000676A7" w:rsidRPr="000676A7" w:rsidRDefault="000676A7" w:rsidP="000676A7">
      <w:pPr>
        <w:spacing w:after="160" w:line="259" w:lineRule="auto"/>
        <w:rPr>
          <w:rFonts w:ascii="Arial" w:eastAsia="Calibri" w:hAnsi="Arial" w:cs="Arial"/>
        </w:rPr>
      </w:pPr>
      <w:r w:rsidRPr="000676A7">
        <w:rPr>
          <w:rFonts w:ascii="Arial" w:eastAsia="Calibri" w:hAnsi="Arial" w:cs="Arial"/>
        </w:rPr>
        <w:t>To use your information on an anonymised basis to monitor compliance with our equal opportunities policy</w:t>
      </w:r>
    </w:p>
    <w:p w14:paraId="48482EF2" w14:textId="77777777" w:rsidR="000676A7" w:rsidRPr="000676A7" w:rsidRDefault="000676A7" w:rsidP="000676A7">
      <w:pPr>
        <w:keepNext/>
        <w:keepLines/>
        <w:spacing w:before="240" w:line="259" w:lineRule="auto"/>
        <w:outlineLvl w:val="0"/>
        <w:rPr>
          <w:rFonts w:ascii="Arial" w:hAnsi="Arial" w:cs="Arial"/>
          <w:color w:val="2F5496"/>
          <w:sz w:val="32"/>
          <w:szCs w:val="32"/>
          <w:lang w:eastAsia="en-GB"/>
        </w:rPr>
      </w:pPr>
      <w:r w:rsidRPr="000676A7">
        <w:rPr>
          <w:rFonts w:ascii="Arial" w:hAnsi="Arial" w:cs="Arial"/>
          <w:color w:val="2F5496"/>
          <w:sz w:val="32"/>
          <w:szCs w:val="32"/>
          <w:lang w:eastAsia="en-GB"/>
        </w:rPr>
        <w:t>Lawful Basis for Processing Your Information</w:t>
      </w:r>
    </w:p>
    <w:p w14:paraId="143DCE10" w14:textId="77777777" w:rsidR="000676A7" w:rsidRPr="000676A7" w:rsidRDefault="000676A7" w:rsidP="000676A7">
      <w:pPr>
        <w:spacing w:after="160" w:line="259" w:lineRule="auto"/>
        <w:rPr>
          <w:rFonts w:ascii="Arial" w:eastAsia="Calibri" w:hAnsi="Arial" w:cs="Arial"/>
        </w:rPr>
      </w:pPr>
      <w:r w:rsidRPr="000676A7">
        <w:rPr>
          <w:rFonts w:ascii="Arial" w:eastAsia="Calibri" w:hAnsi="Arial" w:cs="Arial"/>
        </w:rPr>
        <w:t xml:space="preserve">Our lawful basis for collecting and using the personal information will depend on the personal information concerned and the specific context in which we collect it. </w:t>
      </w:r>
    </w:p>
    <w:p w14:paraId="2216EE9E" w14:textId="77777777" w:rsidR="000676A7" w:rsidRPr="000676A7" w:rsidRDefault="000676A7" w:rsidP="000676A7">
      <w:pPr>
        <w:spacing w:after="160" w:line="259" w:lineRule="auto"/>
        <w:rPr>
          <w:rFonts w:ascii="Arial" w:eastAsia="Calibri" w:hAnsi="Arial" w:cs="Arial"/>
        </w:rPr>
      </w:pPr>
      <w:r w:rsidRPr="000676A7">
        <w:rPr>
          <w:rFonts w:ascii="Arial" w:eastAsia="Calibri" w:hAnsi="Arial" w:cs="Arial"/>
        </w:rPr>
        <w:t>We will collect personal information from you only (i) where we have your consent to do so, (ii) where we need the personal information to perform a contract with you (iii) where the processing is in our legitimate interests and not overridden by your rights, or (iv) where we have a legal obligation to do so.</w:t>
      </w:r>
    </w:p>
    <w:p w14:paraId="64CCDCB7" w14:textId="77777777" w:rsidR="000676A7" w:rsidRPr="000676A7" w:rsidRDefault="000676A7" w:rsidP="000676A7">
      <w:pPr>
        <w:spacing w:after="160" w:line="259" w:lineRule="auto"/>
        <w:rPr>
          <w:rFonts w:ascii="Arial" w:eastAsia="Calibri" w:hAnsi="Arial" w:cs="Arial"/>
        </w:rPr>
      </w:pPr>
      <w:r w:rsidRPr="000676A7">
        <w:rPr>
          <w:rFonts w:ascii="Arial" w:eastAsia="Calibri" w:hAnsi="Arial" w:cs="Arial"/>
        </w:rPr>
        <w:t>If you have opted in to receiving any Newsletter or Information Updates we will use your data to provide these communications based on your opt-in consent. You can withdraw consent at any point.</w:t>
      </w:r>
    </w:p>
    <w:p w14:paraId="223C56F6" w14:textId="77777777" w:rsidR="000676A7" w:rsidRPr="000676A7" w:rsidRDefault="000676A7" w:rsidP="000676A7">
      <w:pPr>
        <w:spacing w:after="160" w:line="259" w:lineRule="auto"/>
        <w:rPr>
          <w:rFonts w:ascii="Arial" w:eastAsia="Calibri" w:hAnsi="Arial" w:cs="Arial"/>
        </w:rPr>
      </w:pPr>
      <w:r w:rsidRPr="000676A7">
        <w:rPr>
          <w:rFonts w:ascii="Arial" w:eastAsia="Calibri" w:hAnsi="Arial" w:cs="Arial"/>
        </w:rPr>
        <w:t>If you have provided a service to us, we will use your data as necessary to fulfil our contractual obligations, including to be able to process your request for payment and ensure timely payment.</w:t>
      </w:r>
    </w:p>
    <w:p w14:paraId="7FE0E638" w14:textId="77777777" w:rsidR="000676A7" w:rsidRPr="000676A7" w:rsidRDefault="000676A7" w:rsidP="000676A7">
      <w:pPr>
        <w:spacing w:after="160" w:line="259" w:lineRule="auto"/>
        <w:rPr>
          <w:rFonts w:ascii="Arial" w:eastAsia="Calibri" w:hAnsi="Arial" w:cs="Arial"/>
        </w:rPr>
      </w:pPr>
      <w:r w:rsidRPr="000676A7">
        <w:rPr>
          <w:rFonts w:ascii="Arial" w:eastAsia="Calibri" w:hAnsi="Arial" w:cs="Arial"/>
        </w:rPr>
        <w:t>In order to provide services to individuals we will use your data as necessary to fulfil our contractual obligations, including to deliver personalised support by email, phone and in person.</w:t>
      </w:r>
      <w:r w:rsidRPr="000676A7">
        <w:rPr>
          <w:rFonts w:ascii="Arial" w:eastAsia="Calibri" w:hAnsi="Arial" w:cs="Arial"/>
          <w:sz w:val="22"/>
          <w:szCs w:val="22"/>
        </w:rPr>
        <w:t xml:space="preserve"> </w:t>
      </w:r>
      <w:r w:rsidRPr="000676A7">
        <w:rPr>
          <w:rFonts w:ascii="Arial" w:eastAsia="Calibri" w:hAnsi="Arial" w:cs="Arial"/>
        </w:rPr>
        <w:t>We may collate personal information for example recording support provided, under our legitimate interests, enabling us to provide an effective and continuous service to you, improve our services in future and monitor our impact.</w:t>
      </w:r>
    </w:p>
    <w:p w14:paraId="71ECDDCA" w14:textId="77777777" w:rsidR="000676A7" w:rsidRPr="000676A7" w:rsidRDefault="000676A7" w:rsidP="000676A7">
      <w:pPr>
        <w:spacing w:after="160" w:line="259" w:lineRule="auto"/>
        <w:rPr>
          <w:rFonts w:ascii="Arial" w:eastAsia="Calibri" w:hAnsi="Arial" w:cs="Arial"/>
        </w:rPr>
      </w:pPr>
      <w:r w:rsidRPr="000676A7">
        <w:rPr>
          <w:rFonts w:ascii="Arial" w:eastAsia="Calibri" w:hAnsi="Arial" w:cs="Arial"/>
        </w:rPr>
        <w:t>If you have used our services, we may still keep your personal information for up to three years after you have left under our legitimate interests. We wish to provide a quality experience which includes consideration of the services that we have provided to people. We always weigh the consideration of our legitimate interests against your privacy rights to ensure your rights are not overridden.</w:t>
      </w:r>
    </w:p>
    <w:p w14:paraId="27057A82" w14:textId="77777777" w:rsidR="000676A7" w:rsidRPr="000676A7" w:rsidRDefault="000676A7" w:rsidP="000676A7">
      <w:pPr>
        <w:keepNext/>
        <w:keepLines/>
        <w:spacing w:before="240" w:line="259" w:lineRule="auto"/>
        <w:outlineLvl w:val="0"/>
        <w:rPr>
          <w:rFonts w:ascii="Arial" w:hAnsi="Arial" w:cs="Arial"/>
          <w:color w:val="2F5496"/>
          <w:sz w:val="32"/>
          <w:szCs w:val="32"/>
        </w:rPr>
      </w:pPr>
      <w:r w:rsidRPr="000676A7">
        <w:rPr>
          <w:rFonts w:ascii="Arial" w:hAnsi="Arial" w:cs="Arial"/>
          <w:color w:val="2F5496"/>
          <w:sz w:val="32"/>
          <w:szCs w:val="32"/>
        </w:rPr>
        <w:t>Your consent</w:t>
      </w:r>
    </w:p>
    <w:p w14:paraId="183984E7" w14:textId="77777777" w:rsidR="000676A7" w:rsidRPr="000676A7" w:rsidRDefault="000676A7" w:rsidP="000676A7">
      <w:pPr>
        <w:spacing w:after="160" w:line="259" w:lineRule="auto"/>
        <w:rPr>
          <w:rFonts w:ascii="Arial" w:eastAsia="Calibri" w:hAnsi="Arial" w:cs="Arial"/>
        </w:rPr>
      </w:pPr>
      <w:r w:rsidRPr="000676A7">
        <w:rPr>
          <w:rFonts w:ascii="Arial" w:eastAsia="Calibri" w:hAnsi="Arial" w:cs="Arial"/>
        </w:rPr>
        <w:t>By providing us with your personal data, including sensitive personal data such as on your health, you consent to the collection and use of this information in accordance with the purposes described above and this privacy statement, and you agree to allow us to share your details with other organisations that may fulfil your order or query on our behalf.</w:t>
      </w:r>
    </w:p>
    <w:p w14:paraId="71AC43D1" w14:textId="77777777" w:rsidR="000676A7" w:rsidRPr="000676A7" w:rsidRDefault="000676A7" w:rsidP="000676A7">
      <w:pPr>
        <w:keepNext/>
        <w:keepLines/>
        <w:spacing w:before="240" w:line="259" w:lineRule="auto"/>
        <w:outlineLvl w:val="0"/>
        <w:rPr>
          <w:rFonts w:ascii="Arial" w:hAnsi="Arial" w:cs="Arial"/>
          <w:color w:val="2F5496"/>
          <w:sz w:val="32"/>
          <w:szCs w:val="32"/>
        </w:rPr>
      </w:pPr>
      <w:r w:rsidRPr="000676A7">
        <w:rPr>
          <w:rFonts w:ascii="Arial" w:hAnsi="Arial" w:cs="Arial"/>
          <w:color w:val="2F5496"/>
          <w:sz w:val="32"/>
          <w:szCs w:val="32"/>
        </w:rPr>
        <w:t xml:space="preserve">Sharing your information without your consent </w:t>
      </w:r>
    </w:p>
    <w:p w14:paraId="78B2A813" w14:textId="77777777" w:rsidR="000676A7" w:rsidRPr="000676A7" w:rsidRDefault="000676A7" w:rsidP="000676A7">
      <w:pPr>
        <w:spacing w:after="160" w:line="259" w:lineRule="auto"/>
        <w:rPr>
          <w:rFonts w:ascii="Arial" w:eastAsia="Calibri" w:hAnsi="Arial" w:cs="Arial"/>
        </w:rPr>
      </w:pPr>
      <w:r w:rsidRPr="000676A7">
        <w:rPr>
          <w:rFonts w:ascii="Arial" w:eastAsia="Calibri" w:hAnsi="Arial" w:cs="Arial"/>
        </w:rPr>
        <w:t xml:space="preserve">We will normally inform you and ensure you are happy for your information to be shared, but there are times when we may need to share your information without your consent. </w:t>
      </w:r>
    </w:p>
    <w:p w14:paraId="78E6EA8B" w14:textId="77777777" w:rsidR="000676A7" w:rsidRPr="000676A7" w:rsidRDefault="000676A7" w:rsidP="000676A7">
      <w:pPr>
        <w:spacing w:after="160" w:line="259" w:lineRule="auto"/>
        <w:rPr>
          <w:rFonts w:ascii="Arial" w:eastAsia="Calibri" w:hAnsi="Arial" w:cs="Arial"/>
        </w:rPr>
      </w:pPr>
      <w:r w:rsidRPr="000676A7">
        <w:rPr>
          <w:rFonts w:ascii="Arial" w:eastAsia="Calibri" w:hAnsi="Arial" w:cs="Arial"/>
        </w:rPr>
        <w:t>we may have to share your data without consent could include where we are legally required to do so, or the law allows us to do so in order to protect you or other people.</w:t>
      </w:r>
    </w:p>
    <w:p w14:paraId="4DC0CA43" w14:textId="77777777" w:rsidR="000676A7" w:rsidRPr="000676A7" w:rsidRDefault="000676A7" w:rsidP="000676A7">
      <w:pPr>
        <w:spacing w:after="160" w:line="259" w:lineRule="auto"/>
        <w:rPr>
          <w:rFonts w:ascii="Arial" w:eastAsia="Calibri" w:hAnsi="Arial" w:cs="Arial"/>
        </w:rPr>
      </w:pPr>
      <w:r w:rsidRPr="000676A7">
        <w:rPr>
          <w:rFonts w:ascii="Arial" w:eastAsia="Calibri" w:hAnsi="Arial" w:cs="Arial"/>
        </w:rPr>
        <w:t xml:space="preserve"> Such situations include: </w:t>
      </w:r>
    </w:p>
    <w:p w14:paraId="781C383D" w14:textId="77777777" w:rsidR="000676A7" w:rsidRPr="000676A7" w:rsidRDefault="000676A7" w:rsidP="000676A7">
      <w:pPr>
        <w:spacing w:after="160" w:line="259" w:lineRule="auto"/>
        <w:rPr>
          <w:rFonts w:ascii="Arial" w:eastAsia="Calibri" w:hAnsi="Arial" w:cs="Arial"/>
        </w:rPr>
      </w:pPr>
      <w:r w:rsidRPr="000676A7">
        <w:rPr>
          <w:rFonts w:ascii="Arial" w:eastAsia="Calibri" w:hAnsi="Arial" w:cs="Arial"/>
        </w:rPr>
        <w:t xml:space="preserve">• Where there is a risk of harm or abuse to you or other people; </w:t>
      </w:r>
    </w:p>
    <w:p w14:paraId="6DA67C6F" w14:textId="77777777" w:rsidR="000676A7" w:rsidRPr="000676A7" w:rsidRDefault="000676A7" w:rsidP="000676A7">
      <w:pPr>
        <w:spacing w:after="160" w:line="259" w:lineRule="auto"/>
        <w:rPr>
          <w:rFonts w:ascii="Arial" w:eastAsia="Calibri" w:hAnsi="Arial" w:cs="Arial"/>
        </w:rPr>
      </w:pPr>
      <w:r w:rsidRPr="000676A7">
        <w:rPr>
          <w:rFonts w:ascii="Arial" w:eastAsia="Calibri" w:hAnsi="Arial" w:cs="Arial"/>
        </w:rPr>
        <w:t>• Where a serious crime is being investigated or where it could be prevented</w:t>
      </w:r>
    </w:p>
    <w:p w14:paraId="2700AD54" w14:textId="77777777" w:rsidR="000676A7" w:rsidRPr="000676A7" w:rsidRDefault="000676A7" w:rsidP="000676A7">
      <w:pPr>
        <w:keepNext/>
        <w:keepLines/>
        <w:spacing w:before="240" w:line="259" w:lineRule="auto"/>
        <w:outlineLvl w:val="0"/>
        <w:rPr>
          <w:rFonts w:ascii="Arial" w:hAnsi="Arial" w:cs="Arial"/>
          <w:color w:val="2F5496"/>
          <w:sz w:val="32"/>
          <w:szCs w:val="32"/>
        </w:rPr>
      </w:pPr>
      <w:r w:rsidRPr="000676A7">
        <w:rPr>
          <w:rFonts w:ascii="Arial" w:hAnsi="Arial" w:cs="Arial"/>
          <w:color w:val="2F5496"/>
          <w:sz w:val="32"/>
          <w:szCs w:val="32"/>
        </w:rPr>
        <w:t>Data Retention</w:t>
      </w:r>
    </w:p>
    <w:p w14:paraId="600644DB" w14:textId="77777777" w:rsidR="000676A7" w:rsidRPr="000676A7" w:rsidRDefault="000676A7" w:rsidP="000676A7">
      <w:pPr>
        <w:spacing w:after="160" w:line="259" w:lineRule="auto"/>
        <w:rPr>
          <w:rFonts w:ascii="Arial" w:eastAsia="Calibri" w:hAnsi="Arial" w:cs="Arial"/>
        </w:rPr>
      </w:pPr>
      <w:r w:rsidRPr="000676A7">
        <w:rPr>
          <w:rFonts w:ascii="Arial" w:eastAsia="Calibri" w:hAnsi="Arial" w:cs="Arial"/>
        </w:rPr>
        <w:t>We retain personal information we collect from you where we have an ongoing legitimate business need to do so (for example, to provide you with a service you have requested or to comply with applicable contract, legal, tax or accounting requirements).</w:t>
      </w:r>
    </w:p>
    <w:p w14:paraId="6B8C817D" w14:textId="77777777" w:rsidR="000676A7" w:rsidRPr="000676A7" w:rsidRDefault="000676A7" w:rsidP="000676A7">
      <w:pPr>
        <w:spacing w:after="160" w:line="259" w:lineRule="auto"/>
        <w:rPr>
          <w:rFonts w:ascii="Arial" w:eastAsia="Calibri" w:hAnsi="Arial" w:cs="Arial"/>
        </w:rPr>
      </w:pPr>
      <w:r w:rsidRPr="000676A7">
        <w:rPr>
          <w:rFonts w:ascii="Arial" w:eastAsia="Calibri" w:hAnsi="Arial" w:cs="Arial"/>
        </w:rPr>
        <w:t xml:space="preserve">When we have no ongoing legitimate business need to process your personal information, we will either delete or anonymise it. </w:t>
      </w:r>
    </w:p>
    <w:p w14:paraId="085082E3" w14:textId="77777777" w:rsidR="000676A7" w:rsidRPr="000676A7" w:rsidRDefault="000676A7" w:rsidP="000676A7">
      <w:pPr>
        <w:keepNext/>
        <w:keepLines/>
        <w:spacing w:before="240" w:line="259" w:lineRule="auto"/>
        <w:outlineLvl w:val="0"/>
        <w:rPr>
          <w:rFonts w:ascii="Arial" w:hAnsi="Arial" w:cs="Arial"/>
          <w:color w:val="2F5496"/>
          <w:sz w:val="32"/>
          <w:szCs w:val="32"/>
        </w:rPr>
      </w:pPr>
      <w:r w:rsidRPr="000676A7">
        <w:rPr>
          <w:rFonts w:ascii="Arial" w:hAnsi="Arial" w:cs="Arial"/>
          <w:color w:val="2F5496"/>
          <w:sz w:val="32"/>
          <w:szCs w:val="32"/>
        </w:rPr>
        <w:t xml:space="preserve">Information Security </w:t>
      </w:r>
    </w:p>
    <w:p w14:paraId="13B9F64A" w14:textId="77777777" w:rsidR="000676A7" w:rsidRPr="000676A7" w:rsidRDefault="000676A7" w:rsidP="000676A7">
      <w:pPr>
        <w:spacing w:after="160" w:line="259" w:lineRule="auto"/>
        <w:rPr>
          <w:rFonts w:ascii="Arial" w:eastAsia="Calibri" w:hAnsi="Arial" w:cs="Arial"/>
        </w:rPr>
      </w:pPr>
      <w:r w:rsidRPr="000676A7">
        <w:rPr>
          <w:rFonts w:ascii="Arial" w:eastAsia="Calibri" w:hAnsi="Arial" w:cs="Arial"/>
        </w:rPr>
        <w:t>We have internal policies and controls in place to ensure that your data is not lost, accidentally destroyed, misused or disclosed, or subject to unauthorised access.  Where necessary, we implement appropriate network access controls, user permissions and encryption to protect data.</w:t>
      </w:r>
    </w:p>
    <w:p w14:paraId="602A34B8" w14:textId="77777777" w:rsidR="000676A7" w:rsidRPr="000676A7" w:rsidRDefault="000676A7" w:rsidP="000676A7">
      <w:pPr>
        <w:spacing w:after="160" w:line="259" w:lineRule="auto"/>
        <w:rPr>
          <w:rFonts w:ascii="Arial" w:eastAsia="Calibri" w:hAnsi="Arial" w:cs="Arial"/>
        </w:rPr>
      </w:pPr>
      <w:r w:rsidRPr="000676A7">
        <w:rPr>
          <w:rFonts w:ascii="Arial" w:eastAsia="Calibri" w:hAnsi="Arial" w:cs="Arial"/>
        </w:rPr>
        <w:t>Where we engage third parties to process personal data on our behalf, they do so on the basis of written instructions, are under a duty of confidentiality and are obliged to implement appropriate technical and organisational measures to ensure the security of data.</w:t>
      </w:r>
    </w:p>
    <w:p w14:paraId="4E356DC1" w14:textId="77777777" w:rsidR="000676A7" w:rsidRPr="000676A7" w:rsidRDefault="000676A7" w:rsidP="000676A7">
      <w:pPr>
        <w:spacing w:after="160" w:line="259" w:lineRule="auto"/>
        <w:rPr>
          <w:rFonts w:ascii="Arial" w:eastAsia="Calibri" w:hAnsi="Arial" w:cs="Arial"/>
        </w:rPr>
      </w:pPr>
      <w:r w:rsidRPr="000676A7">
        <w:rPr>
          <w:rFonts w:ascii="Arial" w:eastAsia="Calibri" w:hAnsi="Arial" w:cs="Arial"/>
        </w:rPr>
        <w:t>Unfortunately, the transmission of information via the internet is not completely secure. Although we will do our best to protect your personal data, we cannot guarantee the security of your data transmitted to our site; any transmission is at your own risk. Once we have received your information, we will use strict procedures and security features to try to prevent unauthorised access.</w:t>
      </w:r>
    </w:p>
    <w:p w14:paraId="72C06911" w14:textId="77777777" w:rsidR="000676A7" w:rsidRPr="000676A7" w:rsidRDefault="000676A7" w:rsidP="000676A7">
      <w:pPr>
        <w:keepNext/>
        <w:keepLines/>
        <w:spacing w:before="240" w:line="259" w:lineRule="auto"/>
        <w:outlineLvl w:val="0"/>
        <w:rPr>
          <w:rFonts w:ascii="Arial" w:hAnsi="Arial" w:cs="Arial"/>
          <w:color w:val="2F5496"/>
          <w:sz w:val="32"/>
          <w:szCs w:val="32"/>
        </w:rPr>
      </w:pPr>
      <w:bookmarkStart w:id="3" w:name="_Hlk514228644"/>
      <w:r w:rsidRPr="000676A7">
        <w:rPr>
          <w:rFonts w:ascii="Arial" w:hAnsi="Arial" w:cs="Arial"/>
          <w:color w:val="2F5496"/>
          <w:sz w:val="32"/>
          <w:szCs w:val="32"/>
        </w:rPr>
        <w:t>Your Rights</w:t>
      </w:r>
    </w:p>
    <w:bookmarkEnd w:id="3"/>
    <w:p w14:paraId="5A8B96DA" w14:textId="77777777" w:rsidR="000676A7" w:rsidRPr="000676A7" w:rsidRDefault="000676A7" w:rsidP="000676A7">
      <w:pPr>
        <w:spacing w:after="160" w:line="259" w:lineRule="auto"/>
        <w:rPr>
          <w:rFonts w:ascii="Arial" w:eastAsia="Calibri" w:hAnsi="Arial" w:cs="Arial"/>
        </w:rPr>
      </w:pPr>
      <w:r w:rsidRPr="000676A7">
        <w:rPr>
          <w:rFonts w:ascii="Arial" w:eastAsia="Calibri" w:hAnsi="Arial" w:cs="Arial"/>
        </w:rPr>
        <w:t>Under the General Data Protection Regulation, you have the following data protection rights:</w:t>
      </w:r>
    </w:p>
    <w:p w14:paraId="382715C4" w14:textId="77777777" w:rsidR="000676A7" w:rsidRPr="000676A7" w:rsidRDefault="000676A7" w:rsidP="000676A7">
      <w:pPr>
        <w:spacing w:after="160" w:line="259" w:lineRule="auto"/>
        <w:rPr>
          <w:rFonts w:ascii="Arial" w:eastAsia="Calibri" w:hAnsi="Arial" w:cs="Arial"/>
        </w:rPr>
      </w:pPr>
      <w:r w:rsidRPr="000676A7">
        <w:rPr>
          <w:rFonts w:ascii="Arial" w:eastAsia="Calibri" w:hAnsi="Arial" w:cs="Arial"/>
          <w:b/>
        </w:rPr>
        <w:t>Right to be informed</w:t>
      </w:r>
      <w:r w:rsidRPr="000676A7">
        <w:rPr>
          <w:rFonts w:ascii="Arial" w:eastAsia="Calibri" w:hAnsi="Arial" w:cs="Arial"/>
        </w:rPr>
        <w:t>. We will strive to be transparent in how we collect and use personal data. This Privacy Notice sets out how we do that and is publicly available. We are happy to receive questions or comments about any information contained in this Notice.</w:t>
      </w:r>
    </w:p>
    <w:p w14:paraId="4E7AE19C" w14:textId="77777777" w:rsidR="000676A7" w:rsidRPr="000676A7" w:rsidRDefault="000676A7" w:rsidP="000676A7">
      <w:pPr>
        <w:spacing w:after="160" w:line="259" w:lineRule="auto"/>
        <w:rPr>
          <w:rFonts w:ascii="Arial" w:eastAsia="Calibri" w:hAnsi="Arial" w:cs="Arial"/>
        </w:rPr>
      </w:pPr>
      <w:r w:rsidRPr="000676A7">
        <w:rPr>
          <w:rFonts w:ascii="Arial" w:eastAsia="Calibri" w:hAnsi="Arial" w:cs="Arial"/>
          <w:b/>
        </w:rPr>
        <w:t>Right of access</w:t>
      </w:r>
      <w:r w:rsidRPr="000676A7">
        <w:rPr>
          <w:rFonts w:ascii="Arial" w:eastAsia="Calibri" w:hAnsi="Arial" w:cs="Arial"/>
        </w:rPr>
        <w:t>. If we store your personal data, you have the right to make a subject access request. We are required by law to make this information available to you within a month, unless the request is complex or there are numerous requests. This information will be supplied to you electronically in a format that is accessible to you. This will be free of charge.</w:t>
      </w:r>
    </w:p>
    <w:p w14:paraId="5B2DFC9B" w14:textId="77777777" w:rsidR="000676A7" w:rsidRPr="000676A7" w:rsidRDefault="000676A7" w:rsidP="000676A7">
      <w:pPr>
        <w:spacing w:after="160" w:line="259" w:lineRule="auto"/>
        <w:rPr>
          <w:rFonts w:ascii="Arial" w:eastAsia="Calibri" w:hAnsi="Arial" w:cs="Arial"/>
        </w:rPr>
      </w:pPr>
      <w:r w:rsidRPr="000676A7">
        <w:rPr>
          <w:rFonts w:ascii="Arial" w:eastAsia="Calibri" w:hAnsi="Arial" w:cs="Arial"/>
          <w:b/>
        </w:rPr>
        <w:t>Right to rectification</w:t>
      </w:r>
      <w:r w:rsidRPr="000676A7">
        <w:rPr>
          <w:rFonts w:ascii="Arial" w:eastAsia="Calibri" w:hAnsi="Arial" w:cs="Arial"/>
        </w:rPr>
        <w:t>. If you become aware that we hold incorrect or incomplete information about you, you can contact us to provide us with the correct information. We have a duty to keep up to date information.</w:t>
      </w:r>
    </w:p>
    <w:p w14:paraId="0E40A579" w14:textId="77777777" w:rsidR="000676A7" w:rsidRPr="000676A7" w:rsidRDefault="000676A7" w:rsidP="000676A7">
      <w:pPr>
        <w:spacing w:after="160" w:line="259" w:lineRule="auto"/>
        <w:rPr>
          <w:rFonts w:ascii="Arial" w:eastAsia="Calibri" w:hAnsi="Arial" w:cs="Arial"/>
        </w:rPr>
      </w:pPr>
      <w:r w:rsidRPr="000676A7">
        <w:rPr>
          <w:rFonts w:ascii="Arial" w:eastAsia="Calibri" w:hAnsi="Arial" w:cs="Arial"/>
          <w:b/>
        </w:rPr>
        <w:t>Right to erasure (otherwise known as the ‘right to be forgotten’).</w:t>
      </w:r>
      <w:r w:rsidRPr="000676A7">
        <w:rPr>
          <w:rFonts w:ascii="Arial" w:eastAsia="Calibri" w:hAnsi="Arial" w:cs="Arial"/>
        </w:rPr>
        <w:t xml:space="preserve"> If you withdraw your consent and it is our only legal basis for keeping your information, your personal information will be deleted upon your request. </w:t>
      </w:r>
    </w:p>
    <w:p w14:paraId="6118BA4B" w14:textId="77777777" w:rsidR="000676A7" w:rsidRPr="000676A7" w:rsidRDefault="000676A7" w:rsidP="000676A7">
      <w:pPr>
        <w:spacing w:after="160" w:line="259" w:lineRule="auto"/>
        <w:rPr>
          <w:rFonts w:ascii="Arial" w:eastAsia="Calibri" w:hAnsi="Arial" w:cs="Arial"/>
        </w:rPr>
      </w:pPr>
      <w:r w:rsidRPr="000676A7">
        <w:rPr>
          <w:rFonts w:ascii="Arial" w:eastAsia="Calibri" w:hAnsi="Arial" w:cs="Arial"/>
        </w:rPr>
        <w:t xml:space="preserve">If we no longer have a legitimate interest for keeping your data or the reason for keeping the information at the time you provided it is no longer applicable, we will delete your information upon request. </w:t>
      </w:r>
    </w:p>
    <w:p w14:paraId="0CAFB6F3" w14:textId="77777777" w:rsidR="000676A7" w:rsidRPr="000676A7" w:rsidRDefault="000676A7" w:rsidP="000676A7">
      <w:pPr>
        <w:spacing w:after="160" w:line="259" w:lineRule="auto"/>
        <w:rPr>
          <w:rFonts w:ascii="Arial" w:eastAsia="Calibri" w:hAnsi="Arial" w:cs="Arial"/>
        </w:rPr>
      </w:pPr>
      <w:r w:rsidRPr="000676A7">
        <w:rPr>
          <w:rFonts w:ascii="Arial" w:eastAsia="Calibri" w:hAnsi="Arial" w:cs="Arial"/>
        </w:rPr>
        <w:t xml:space="preserve">There may however be situations where it is not possible, for example where we are required to by law. In these </w:t>
      </w:r>
      <w:r w:rsidR="00DC084B" w:rsidRPr="000676A7">
        <w:rPr>
          <w:rFonts w:ascii="Arial" w:eastAsia="Calibri" w:hAnsi="Arial" w:cs="Arial"/>
        </w:rPr>
        <w:t>cases,</w:t>
      </w:r>
      <w:r w:rsidRPr="000676A7">
        <w:rPr>
          <w:rFonts w:ascii="Arial" w:eastAsia="Calibri" w:hAnsi="Arial" w:cs="Arial"/>
        </w:rPr>
        <w:t xml:space="preserve"> we will explain to you why it is not possible to fulfil your request completely, however we will work with you to minimise any processing of that data.</w:t>
      </w:r>
    </w:p>
    <w:p w14:paraId="4C0A4ABD" w14:textId="77777777" w:rsidR="000676A7" w:rsidRPr="000676A7" w:rsidRDefault="000676A7" w:rsidP="000676A7">
      <w:pPr>
        <w:spacing w:after="160" w:line="259" w:lineRule="auto"/>
        <w:rPr>
          <w:rFonts w:ascii="Arial" w:eastAsia="Calibri" w:hAnsi="Arial" w:cs="Arial"/>
        </w:rPr>
      </w:pPr>
      <w:r w:rsidRPr="000676A7">
        <w:rPr>
          <w:rFonts w:ascii="Arial" w:eastAsia="Calibri" w:hAnsi="Arial" w:cs="Arial"/>
          <w:b/>
        </w:rPr>
        <w:t>Right to restrict processing</w:t>
      </w:r>
      <w:r w:rsidRPr="000676A7">
        <w:rPr>
          <w:rFonts w:ascii="Arial" w:eastAsia="Calibri" w:hAnsi="Arial" w:cs="Arial"/>
        </w:rPr>
        <w:t>. At this request, we will continue to store your data but will restrict any further processing. Decisions to restrict will be based on assessing whether legitimate grounds override individual rights or not.</w:t>
      </w:r>
    </w:p>
    <w:p w14:paraId="41E212EC" w14:textId="77777777" w:rsidR="000676A7" w:rsidRPr="000676A7" w:rsidRDefault="000676A7" w:rsidP="000676A7">
      <w:pPr>
        <w:spacing w:after="160" w:line="259" w:lineRule="auto"/>
        <w:rPr>
          <w:rFonts w:ascii="Arial" w:eastAsia="Calibri" w:hAnsi="Arial" w:cs="Arial"/>
        </w:rPr>
      </w:pPr>
      <w:r w:rsidRPr="000676A7">
        <w:rPr>
          <w:rFonts w:ascii="Arial" w:eastAsia="Calibri" w:hAnsi="Arial" w:cs="Arial"/>
          <w:b/>
        </w:rPr>
        <w:t>Right to data portability</w:t>
      </w:r>
      <w:r w:rsidRPr="000676A7">
        <w:rPr>
          <w:rFonts w:ascii="Arial" w:eastAsia="Calibri" w:hAnsi="Arial" w:cs="Arial"/>
        </w:rPr>
        <w:t xml:space="preserve">. </w:t>
      </w:r>
      <w:r>
        <w:rPr>
          <w:rFonts w:ascii="Arial" w:eastAsia="Calibri" w:hAnsi="Arial" w:cs="Arial"/>
        </w:rPr>
        <w:t>This is not applicable to us as we would not currently move your data to another organisations IT platform.</w:t>
      </w:r>
    </w:p>
    <w:p w14:paraId="18FCAE8B" w14:textId="77777777" w:rsidR="000676A7" w:rsidRPr="000676A7" w:rsidRDefault="000676A7" w:rsidP="000676A7">
      <w:pPr>
        <w:spacing w:after="160" w:line="259" w:lineRule="auto"/>
        <w:rPr>
          <w:rFonts w:ascii="Arial" w:eastAsia="Calibri" w:hAnsi="Arial" w:cs="Arial"/>
        </w:rPr>
      </w:pPr>
      <w:r w:rsidRPr="000676A7">
        <w:rPr>
          <w:rFonts w:ascii="Arial" w:eastAsia="Calibri" w:hAnsi="Arial" w:cs="Arial"/>
          <w:b/>
        </w:rPr>
        <w:t>Right to object</w:t>
      </w:r>
      <w:r w:rsidRPr="000676A7">
        <w:rPr>
          <w:rFonts w:ascii="Arial" w:eastAsia="Calibri" w:hAnsi="Arial" w:cs="Arial"/>
        </w:rPr>
        <w:t>. You have the right to object to any direct marketing. Some of our direct marketing is done through our email briefings which we seek your consent for. If you withdraw consent, we will cease this marketing immediately. You also have the right to object to processing based on legitimate interests or the performance of a task in the public interest, exercise of official authority, or for purposes of scientific/historical research and statistics.  At this point we will consider the weight of the legitimate need to process data again the individual’s privacy rights.</w:t>
      </w:r>
    </w:p>
    <w:p w14:paraId="30C0D6ED" w14:textId="77777777" w:rsidR="000676A7" w:rsidRPr="000676A7" w:rsidRDefault="000676A7" w:rsidP="000676A7">
      <w:pPr>
        <w:spacing w:after="160" w:line="259" w:lineRule="auto"/>
        <w:rPr>
          <w:rFonts w:ascii="Arial" w:eastAsia="Calibri" w:hAnsi="Arial" w:cs="Arial"/>
        </w:rPr>
      </w:pPr>
      <w:r w:rsidRPr="000676A7">
        <w:rPr>
          <w:rFonts w:ascii="Arial" w:eastAsia="Calibri" w:hAnsi="Arial" w:cs="Arial"/>
          <w:b/>
        </w:rPr>
        <w:t>Rights regarding automated decision making and profiling</w:t>
      </w:r>
      <w:r w:rsidRPr="000676A7">
        <w:rPr>
          <w:rFonts w:ascii="Arial" w:eastAsia="Calibri" w:hAnsi="Arial" w:cs="Arial"/>
        </w:rPr>
        <w:t>. This is not applicable as we do not currently automate decision making nor carry out any profiling.</w:t>
      </w:r>
    </w:p>
    <w:p w14:paraId="71020010" w14:textId="77777777" w:rsidR="000676A7" w:rsidRPr="000676A7" w:rsidRDefault="000676A7" w:rsidP="000676A7">
      <w:pPr>
        <w:spacing w:after="160" w:line="259" w:lineRule="auto"/>
        <w:rPr>
          <w:rFonts w:ascii="Arial" w:eastAsia="Calibri" w:hAnsi="Arial" w:cs="Arial"/>
        </w:rPr>
      </w:pPr>
      <w:r w:rsidRPr="000676A7">
        <w:rPr>
          <w:rFonts w:ascii="Arial" w:eastAsia="Calibri" w:hAnsi="Arial" w:cs="Arial"/>
        </w:rPr>
        <w:t>If you have a concern about the way we are collecting or using your personal data, you should raise your concern with us in the first instance or directly to the Information Commissioner’s Office Helpline on 0303 123 1113 or via the website at https://ico.org.uk/concerns/</w:t>
      </w:r>
    </w:p>
    <w:p w14:paraId="74C947F7" w14:textId="77777777" w:rsidR="000676A7" w:rsidRPr="000676A7" w:rsidRDefault="000676A7" w:rsidP="000676A7">
      <w:pPr>
        <w:keepNext/>
        <w:keepLines/>
        <w:spacing w:before="240" w:line="259" w:lineRule="auto"/>
        <w:outlineLvl w:val="0"/>
        <w:rPr>
          <w:rFonts w:ascii="Arial" w:hAnsi="Arial" w:cs="Arial"/>
          <w:color w:val="2F5496"/>
          <w:sz w:val="32"/>
          <w:szCs w:val="32"/>
        </w:rPr>
      </w:pPr>
      <w:r w:rsidRPr="000676A7">
        <w:rPr>
          <w:rFonts w:ascii="Arial" w:hAnsi="Arial" w:cs="Arial"/>
          <w:color w:val="2F5496"/>
          <w:sz w:val="32"/>
          <w:szCs w:val="32"/>
        </w:rPr>
        <w:t>What if I do not agree with this privacy policy?</w:t>
      </w:r>
    </w:p>
    <w:p w14:paraId="68DACD22" w14:textId="77777777" w:rsidR="000676A7" w:rsidRPr="000676A7" w:rsidRDefault="000676A7" w:rsidP="000676A7">
      <w:pPr>
        <w:spacing w:after="160" w:line="259" w:lineRule="auto"/>
        <w:rPr>
          <w:rFonts w:ascii="Arial" w:eastAsia="Calibri" w:hAnsi="Arial" w:cs="Arial"/>
        </w:rPr>
      </w:pPr>
      <w:r w:rsidRPr="000676A7">
        <w:rPr>
          <w:rFonts w:ascii="Arial" w:eastAsia="Calibri" w:hAnsi="Arial" w:cs="Arial"/>
        </w:rPr>
        <w:t>If you do not agree to our processing of your data in the manner outlined in the policy, please do not submit any personal data to us.</w:t>
      </w:r>
    </w:p>
    <w:p w14:paraId="2CFC7BAD" w14:textId="77777777" w:rsidR="000676A7" w:rsidRPr="000676A7" w:rsidRDefault="000676A7" w:rsidP="000676A7">
      <w:pPr>
        <w:keepNext/>
        <w:keepLines/>
        <w:spacing w:before="240" w:line="259" w:lineRule="auto"/>
        <w:outlineLvl w:val="0"/>
        <w:rPr>
          <w:rFonts w:ascii="Arial" w:hAnsi="Arial" w:cs="Arial"/>
          <w:b/>
        </w:rPr>
      </w:pPr>
      <w:r w:rsidRPr="000676A7">
        <w:rPr>
          <w:rFonts w:ascii="Arial" w:hAnsi="Arial" w:cs="Arial"/>
          <w:b/>
        </w:rPr>
        <w:t xml:space="preserve">Contacting Sight Concern </w:t>
      </w:r>
    </w:p>
    <w:p w14:paraId="6D216C05" w14:textId="77777777" w:rsidR="000676A7" w:rsidRPr="000676A7" w:rsidRDefault="000676A7" w:rsidP="000676A7">
      <w:pPr>
        <w:spacing w:after="160" w:line="259" w:lineRule="auto"/>
        <w:rPr>
          <w:rFonts w:ascii="Arial" w:eastAsia="Calibri" w:hAnsi="Arial" w:cs="Arial"/>
        </w:rPr>
      </w:pPr>
      <w:r w:rsidRPr="000676A7">
        <w:rPr>
          <w:rFonts w:ascii="Arial" w:eastAsia="Calibri" w:hAnsi="Arial" w:cs="Arial"/>
        </w:rPr>
        <w:t>You can check the information that we hold about you by e-mailing us at info@sightconcern.co.uk</w:t>
      </w:r>
    </w:p>
    <w:p w14:paraId="3639E34B" w14:textId="77777777" w:rsidR="000676A7" w:rsidRPr="000676A7" w:rsidRDefault="000676A7" w:rsidP="000676A7">
      <w:pPr>
        <w:spacing w:after="160" w:line="259" w:lineRule="auto"/>
        <w:rPr>
          <w:rFonts w:ascii="Arial" w:eastAsia="Calibri" w:hAnsi="Arial" w:cs="Arial"/>
        </w:rPr>
      </w:pPr>
      <w:r w:rsidRPr="000676A7">
        <w:rPr>
          <w:rFonts w:ascii="Arial" w:eastAsia="Calibri" w:hAnsi="Arial" w:cs="Arial"/>
        </w:rPr>
        <w:t>Further information and accessing your records</w:t>
      </w:r>
    </w:p>
    <w:p w14:paraId="65D1883D" w14:textId="77777777" w:rsidR="000676A7" w:rsidRPr="000676A7" w:rsidRDefault="000676A7" w:rsidP="000676A7">
      <w:pPr>
        <w:spacing w:after="160" w:line="259" w:lineRule="auto"/>
        <w:rPr>
          <w:rFonts w:ascii="Arial" w:eastAsia="Calibri" w:hAnsi="Arial" w:cs="Arial"/>
        </w:rPr>
      </w:pPr>
      <w:r w:rsidRPr="000676A7">
        <w:rPr>
          <w:rFonts w:ascii="Arial" w:eastAsia="Calibri" w:hAnsi="Arial" w:cs="Arial"/>
        </w:rPr>
        <w:t xml:space="preserve"> If you would like to know more about how we use your information you can: </w:t>
      </w:r>
    </w:p>
    <w:p w14:paraId="32647DC1" w14:textId="77777777" w:rsidR="000676A7" w:rsidRPr="000676A7" w:rsidRDefault="000676A7" w:rsidP="000676A7">
      <w:pPr>
        <w:spacing w:after="160" w:line="259" w:lineRule="auto"/>
        <w:rPr>
          <w:rFonts w:ascii="Arial" w:eastAsia="Calibri" w:hAnsi="Arial" w:cs="Arial"/>
        </w:rPr>
      </w:pPr>
      <w:r w:rsidRPr="000676A7">
        <w:rPr>
          <w:rFonts w:ascii="Arial" w:eastAsia="Calibri" w:hAnsi="Arial" w:cs="Arial"/>
        </w:rPr>
        <w:t xml:space="preserve">• Speak to the person in charge of your support; </w:t>
      </w:r>
    </w:p>
    <w:p w14:paraId="543916AD" w14:textId="77777777" w:rsidR="000676A7" w:rsidRPr="000676A7" w:rsidRDefault="000676A7" w:rsidP="000676A7">
      <w:pPr>
        <w:spacing w:after="160" w:line="259" w:lineRule="auto"/>
        <w:rPr>
          <w:rFonts w:ascii="Arial" w:eastAsia="Calibri" w:hAnsi="Arial" w:cs="Arial"/>
        </w:rPr>
      </w:pPr>
      <w:r w:rsidRPr="000676A7">
        <w:rPr>
          <w:rFonts w:ascii="Arial" w:eastAsia="Calibri" w:hAnsi="Arial" w:cs="Arial"/>
        </w:rPr>
        <w:t xml:space="preserve">• Speak to the Operations Manager. </w:t>
      </w:r>
    </w:p>
    <w:p w14:paraId="2D27C237" w14:textId="77777777" w:rsidR="000676A7" w:rsidRPr="000676A7" w:rsidRDefault="000676A7" w:rsidP="000676A7">
      <w:pPr>
        <w:spacing w:after="160" w:line="259" w:lineRule="auto"/>
        <w:rPr>
          <w:rFonts w:ascii="Arial" w:eastAsia="Calibri" w:hAnsi="Arial" w:cs="Arial"/>
        </w:rPr>
      </w:pPr>
      <w:r w:rsidRPr="000676A7">
        <w:rPr>
          <w:rFonts w:ascii="Arial" w:eastAsia="Calibri" w:hAnsi="Arial" w:cs="Arial"/>
        </w:rPr>
        <w:t>• Speak to the Chief Executive Officer who is our nominated Data Controller.</w:t>
      </w:r>
    </w:p>
    <w:p w14:paraId="695289E0" w14:textId="77777777" w:rsidR="000676A7" w:rsidRPr="000676A7" w:rsidRDefault="000676A7" w:rsidP="000676A7">
      <w:pPr>
        <w:spacing w:after="160" w:line="259" w:lineRule="auto"/>
        <w:rPr>
          <w:rFonts w:ascii="Arial" w:eastAsia="Calibri" w:hAnsi="Arial" w:cs="Arial"/>
        </w:rPr>
      </w:pPr>
      <w:r w:rsidRPr="000676A7">
        <w:rPr>
          <w:rFonts w:ascii="Arial" w:eastAsia="Calibri" w:hAnsi="Arial" w:cs="Arial"/>
        </w:rPr>
        <w:t>If you wish to see or have a copy of your records, contact the Chief Executive Officer /Data Controller as follows:</w:t>
      </w:r>
    </w:p>
    <w:p w14:paraId="1E8044AC" w14:textId="77777777" w:rsidR="000676A7" w:rsidRPr="000676A7" w:rsidRDefault="000676A7" w:rsidP="000676A7">
      <w:pPr>
        <w:spacing w:after="160" w:line="259" w:lineRule="auto"/>
        <w:rPr>
          <w:rFonts w:ascii="Arial" w:eastAsia="Calibri" w:hAnsi="Arial" w:cs="Arial"/>
        </w:rPr>
      </w:pPr>
      <w:r w:rsidRPr="000676A7">
        <w:rPr>
          <w:rFonts w:ascii="Arial" w:eastAsia="Calibri" w:hAnsi="Arial" w:cs="Arial"/>
        </w:rPr>
        <w:t xml:space="preserve">Jenny Gage, Chief Executive Officer, Sight Concern, The Bradbury Centre, 2 Sansome Walk, Worcester WR1 1LH. </w:t>
      </w:r>
    </w:p>
    <w:p w14:paraId="39D73C59" w14:textId="77777777" w:rsidR="000676A7" w:rsidRPr="000676A7" w:rsidRDefault="000676A7" w:rsidP="000676A7">
      <w:pPr>
        <w:spacing w:after="160" w:line="259" w:lineRule="auto"/>
        <w:rPr>
          <w:rFonts w:ascii="Arial" w:eastAsia="Calibri" w:hAnsi="Arial" w:cs="Arial"/>
        </w:rPr>
      </w:pPr>
      <w:r w:rsidRPr="000676A7">
        <w:rPr>
          <w:rFonts w:ascii="Arial" w:eastAsia="Calibri" w:hAnsi="Arial" w:cs="Arial"/>
        </w:rPr>
        <w:t>Tel: 01905 723245</w:t>
      </w:r>
    </w:p>
    <w:p w14:paraId="1132EF36" w14:textId="77777777" w:rsidR="000676A7" w:rsidRPr="000676A7" w:rsidRDefault="000676A7" w:rsidP="000676A7">
      <w:pPr>
        <w:spacing w:after="160" w:line="259" w:lineRule="auto"/>
        <w:rPr>
          <w:rFonts w:ascii="Arial" w:eastAsia="Calibri" w:hAnsi="Arial" w:cs="Arial"/>
        </w:rPr>
      </w:pPr>
      <w:r w:rsidRPr="000676A7">
        <w:rPr>
          <w:rFonts w:ascii="Arial" w:eastAsia="Calibri" w:hAnsi="Arial" w:cs="Arial"/>
        </w:rPr>
        <w:t>Email:  info@sightconcern.co.uk</w:t>
      </w:r>
    </w:p>
    <w:p w14:paraId="6A0FAC07" w14:textId="77777777" w:rsidR="000676A7" w:rsidRPr="000676A7" w:rsidRDefault="000676A7" w:rsidP="000676A7">
      <w:pPr>
        <w:spacing w:after="160" w:line="259" w:lineRule="auto"/>
        <w:rPr>
          <w:rFonts w:ascii="Arial" w:eastAsia="Calibri" w:hAnsi="Arial" w:cs="Arial"/>
        </w:rPr>
      </w:pPr>
      <w:r w:rsidRPr="000676A7">
        <w:rPr>
          <w:rFonts w:ascii="Arial" w:eastAsia="Calibri" w:hAnsi="Arial" w:cs="Arial"/>
        </w:rPr>
        <w:t>The data controller must respond to these requests within 1 month.</w:t>
      </w:r>
    </w:p>
    <w:p w14:paraId="76477855" w14:textId="77777777" w:rsidR="000676A7" w:rsidRPr="000676A7" w:rsidRDefault="000676A7" w:rsidP="000676A7">
      <w:pPr>
        <w:spacing w:after="160" w:line="259" w:lineRule="auto"/>
        <w:rPr>
          <w:rFonts w:ascii="Arial" w:eastAsia="Calibri" w:hAnsi="Arial" w:cs="Arial"/>
        </w:rPr>
      </w:pPr>
      <w:r w:rsidRPr="000676A7">
        <w:rPr>
          <w:rFonts w:ascii="Arial" w:eastAsia="Calibri" w:hAnsi="Arial" w:cs="Arial"/>
        </w:rPr>
        <w:t>Where a request for copy of personal data is made electronically we are able to supply the data in a commonly used electronic format if requested, or unless otherwise requested.</w:t>
      </w:r>
    </w:p>
    <w:p w14:paraId="2EE05562" w14:textId="77777777" w:rsidR="000676A7" w:rsidRPr="000676A7" w:rsidRDefault="000676A7" w:rsidP="000676A7">
      <w:pPr>
        <w:spacing w:after="160" w:line="259" w:lineRule="auto"/>
        <w:rPr>
          <w:rFonts w:ascii="Arial" w:eastAsia="Calibri" w:hAnsi="Arial" w:cs="Arial"/>
        </w:rPr>
      </w:pPr>
      <w:r w:rsidRPr="000676A7">
        <w:rPr>
          <w:rFonts w:ascii="Arial" w:eastAsia="Calibri" w:hAnsi="Arial" w:cs="Arial"/>
        </w:rPr>
        <w:t>In accordance with the GDPR there is no charge for supply of copies of records, although in certain circumstances you may be charged a reasonable administration fee, for example if you require several copies of the records.</w:t>
      </w:r>
    </w:p>
    <w:p w14:paraId="6F3857DB" w14:textId="77777777" w:rsidR="000676A7" w:rsidRPr="000676A7" w:rsidRDefault="000676A7" w:rsidP="000676A7">
      <w:pPr>
        <w:spacing w:after="160" w:line="259" w:lineRule="auto"/>
        <w:rPr>
          <w:rFonts w:ascii="Arial" w:eastAsia="Calibri" w:hAnsi="Arial" w:cs="Arial"/>
        </w:rPr>
      </w:pPr>
      <w:r w:rsidRPr="000676A7">
        <w:rPr>
          <w:rFonts w:ascii="Arial" w:eastAsia="Calibri" w:hAnsi="Arial" w:cs="Arial"/>
        </w:rPr>
        <w:t>You should be aware that in exceptional circumstances some information may be withheld to protect you from undue harm, or where a third party is involved.</w:t>
      </w:r>
    </w:p>
    <w:p w14:paraId="5F8F62CB" w14:textId="77777777" w:rsidR="000676A7" w:rsidRPr="000676A7" w:rsidRDefault="000676A7" w:rsidP="000676A7">
      <w:pPr>
        <w:keepNext/>
        <w:keepLines/>
        <w:spacing w:line="259" w:lineRule="auto"/>
        <w:outlineLvl w:val="0"/>
        <w:rPr>
          <w:rFonts w:ascii="Arial" w:eastAsia="Calibri" w:hAnsi="Arial" w:cs="Arial"/>
        </w:rPr>
      </w:pPr>
      <w:bookmarkStart w:id="4" w:name="_Hlk514228685"/>
      <w:r w:rsidRPr="000676A7">
        <w:rPr>
          <w:rFonts w:ascii="Arial" w:hAnsi="Arial" w:cs="Arial"/>
          <w:color w:val="2F5496"/>
          <w:sz w:val="32"/>
          <w:szCs w:val="32"/>
        </w:rPr>
        <w:t>Changes to this privacy policy</w:t>
      </w:r>
      <w:r w:rsidRPr="000676A7">
        <w:rPr>
          <w:rFonts w:ascii="Arial" w:hAnsi="Arial" w:cs="Arial"/>
          <w:b/>
        </w:rPr>
        <w:t xml:space="preserve"> </w:t>
      </w:r>
    </w:p>
    <w:bookmarkEnd w:id="4"/>
    <w:p w14:paraId="1ACDF7DD" w14:textId="77777777" w:rsidR="000676A7" w:rsidRPr="000676A7" w:rsidRDefault="000676A7" w:rsidP="000676A7">
      <w:pPr>
        <w:spacing w:after="160" w:line="259" w:lineRule="auto"/>
        <w:rPr>
          <w:rFonts w:ascii="Arial" w:eastAsia="Calibri" w:hAnsi="Arial" w:cs="Arial"/>
        </w:rPr>
      </w:pPr>
      <w:r w:rsidRPr="000676A7">
        <w:rPr>
          <w:rFonts w:ascii="Arial" w:eastAsia="Calibri" w:hAnsi="Arial" w:cs="Arial"/>
        </w:rPr>
        <w:t>If this privacy policy changes in any way, we will put an updated version on our website. Regularly reviewing this page ensures you are always aware of what information we collect, how we use it and under what circumstances.</w:t>
      </w:r>
    </w:p>
    <w:p w14:paraId="6AAAA543" w14:textId="77777777" w:rsidR="000676A7" w:rsidRPr="000676A7" w:rsidRDefault="000676A7" w:rsidP="000676A7">
      <w:pPr>
        <w:keepNext/>
        <w:keepLines/>
        <w:spacing w:line="259" w:lineRule="auto"/>
        <w:outlineLvl w:val="0"/>
        <w:rPr>
          <w:rFonts w:ascii="Arial" w:hAnsi="Arial" w:cs="Arial"/>
          <w:color w:val="2F5496"/>
          <w:sz w:val="32"/>
          <w:szCs w:val="32"/>
        </w:rPr>
      </w:pPr>
      <w:r w:rsidRPr="000676A7">
        <w:rPr>
          <w:rFonts w:ascii="Arial" w:hAnsi="Arial" w:cs="Arial"/>
          <w:color w:val="2F5496"/>
          <w:sz w:val="32"/>
          <w:szCs w:val="32"/>
        </w:rPr>
        <w:t>Implementation, Monitoring and Review of this Policy</w:t>
      </w:r>
    </w:p>
    <w:p w14:paraId="2F92DC39" w14:textId="77777777" w:rsidR="00FF65E3" w:rsidRPr="000676A7" w:rsidRDefault="00FB0FC2" w:rsidP="000676A7">
      <w:pPr>
        <w:pStyle w:val="NormalWeb"/>
        <w:spacing w:before="0" w:beforeAutospacing="0" w:after="0" w:afterAutospacing="0"/>
        <w:jc w:val="both"/>
        <w:rPr>
          <w:rFonts w:ascii="Arial" w:hAnsi="Arial" w:cs="Arial"/>
        </w:rPr>
      </w:pPr>
      <w:r w:rsidRPr="000676A7">
        <w:rPr>
          <w:rFonts w:ascii="Arial" w:hAnsi="Arial" w:cs="Arial"/>
        </w:rPr>
        <w:t xml:space="preserve">The Chief Executive </w:t>
      </w:r>
      <w:r w:rsidR="000676A7">
        <w:rPr>
          <w:rFonts w:ascii="Arial" w:hAnsi="Arial" w:cs="Arial"/>
        </w:rPr>
        <w:t xml:space="preserve">Officer </w:t>
      </w:r>
      <w:r w:rsidRPr="000676A7">
        <w:rPr>
          <w:rFonts w:ascii="Arial" w:hAnsi="Arial" w:cs="Arial"/>
        </w:rPr>
        <w:t>has overall responsibility for implementing and monitoring this policy, which will be reviewed on a regular basis following its implementation and additionally whenever there are relevant changes in legislation or to our working practices.</w:t>
      </w:r>
      <w:r w:rsidR="000676A7" w:rsidRPr="000676A7">
        <w:rPr>
          <w:rFonts w:ascii="Arial" w:hAnsi="Arial" w:cs="Arial"/>
        </w:rPr>
        <w:t xml:space="preserve"> </w:t>
      </w:r>
    </w:p>
    <w:sectPr w:rsidR="00FF65E3" w:rsidRPr="000676A7" w:rsidSect="0060346E">
      <w:footerReference w:type="default" r:id="rId13"/>
      <w:pgSz w:w="12240" w:h="15840"/>
      <w:pgMar w:top="1440" w:right="1800" w:bottom="1440" w:left="1800" w:header="720" w:footer="720" w:gutter="0"/>
      <w:pgBorders w:offsetFrom="page">
        <w:top w:val="double" w:sz="4" w:space="24" w:color="1F497D"/>
        <w:left w:val="double" w:sz="4" w:space="24" w:color="1F497D"/>
        <w:bottom w:val="double" w:sz="4" w:space="24" w:color="1F497D"/>
        <w:right w:val="double" w:sz="4" w:space="24" w:color="1F497D"/>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823E4B" w14:textId="77777777" w:rsidR="003C0EE0" w:rsidRDefault="003C0EE0">
      <w:r>
        <w:separator/>
      </w:r>
    </w:p>
  </w:endnote>
  <w:endnote w:type="continuationSeparator" w:id="0">
    <w:p w14:paraId="6F0004BA" w14:textId="77777777" w:rsidR="003C0EE0" w:rsidRDefault="003C0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621349" w14:textId="77777777" w:rsidR="00FF65E3" w:rsidRDefault="00FF65E3">
    <w:pPr>
      <w:pStyle w:val="Footer"/>
    </w:pPr>
    <w:r>
      <w:rPr>
        <w:rFonts w:ascii="Calibri" w:hAnsi="Calibri"/>
        <w:i/>
        <w:sz w:val="16"/>
        <w:szCs w:val="16"/>
      </w:rPr>
      <w:t>P</w:t>
    </w:r>
    <w:r w:rsidRPr="00EF7B83">
      <w:rPr>
        <w:rFonts w:ascii="Calibri" w:hAnsi="Calibri"/>
        <w:i/>
        <w:sz w:val="16"/>
        <w:szCs w:val="16"/>
      </w:rPr>
      <w:t xml:space="preserve">age </w:t>
    </w:r>
    <w:r w:rsidRPr="00EF7B83">
      <w:rPr>
        <w:rFonts w:ascii="Calibri" w:hAnsi="Calibri"/>
        <w:i/>
        <w:sz w:val="16"/>
        <w:szCs w:val="16"/>
      </w:rPr>
      <w:fldChar w:fldCharType="begin"/>
    </w:r>
    <w:r w:rsidRPr="00EF7B83">
      <w:rPr>
        <w:rFonts w:ascii="Calibri" w:hAnsi="Calibri"/>
        <w:i/>
        <w:sz w:val="16"/>
        <w:szCs w:val="16"/>
      </w:rPr>
      <w:instrText xml:space="preserve"> PAGE </w:instrText>
    </w:r>
    <w:r w:rsidRPr="00EF7B83">
      <w:rPr>
        <w:rFonts w:ascii="Calibri" w:hAnsi="Calibri"/>
        <w:i/>
        <w:sz w:val="16"/>
        <w:szCs w:val="16"/>
      </w:rPr>
      <w:fldChar w:fldCharType="separate"/>
    </w:r>
    <w:r>
      <w:rPr>
        <w:rFonts w:ascii="Calibri" w:hAnsi="Calibri"/>
        <w:i/>
        <w:sz w:val="16"/>
        <w:szCs w:val="16"/>
      </w:rPr>
      <w:t>8</w:t>
    </w:r>
    <w:r w:rsidRPr="00EF7B83">
      <w:rPr>
        <w:rFonts w:ascii="Calibri" w:hAnsi="Calibri"/>
        <w:i/>
        <w:sz w:val="16"/>
        <w:szCs w:val="16"/>
      </w:rPr>
      <w:fldChar w:fldCharType="end"/>
    </w:r>
    <w:r w:rsidRPr="00EF7B83">
      <w:rPr>
        <w:rFonts w:ascii="Calibri" w:hAnsi="Calibri"/>
        <w:i/>
        <w:sz w:val="16"/>
        <w:szCs w:val="16"/>
      </w:rPr>
      <w:t xml:space="preserve"> of </w:t>
    </w:r>
    <w:r w:rsidRPr="00EF7B83">
      <w:rPr>
        <w:rFonts w:ascii="Calibri" w:hAnsi="Calibri"/>
        <w:i/>
        <w:sz w:val="16"/>
        <w:szCs w:val="16"/>
      </w:rPr>
      <w:fldChar w:fldCharType="begin"/>
    </w:r>
    <w:r w:rsidRPr="00EF7B83">
      <w:rPr>
        <w:rFonts w:ascii="Calibri" w:hAnsi="Calibri"/>
        <w:i/>
        <w:sz w:val="16"/>
        <w:szCs w:val="16"/>
      </w:rPr>
      <w:instrText xml:space="preserve"> NUMPAGES </w:instrText>
    </w:r>
    <w:r w:rsidRPr="00EF7B83">
      <w:rPr>
        <w:rFonts w:ascii="Calibri" w:hAnsi="Calibri"/>
        <w:i/>
        <w:sz w:val="16"/>
        <w:szCs w:val="16"/>
      </w:rPr>
      <w:fldChar w:fldCharType="separate"/>
    </w:r>
    <w:r>
      <w:rPr>
        <w:rFonts w:ascii="Calibri" w:hAnsi="Calibri"/>
        <w:i/>
        <w:sz w:val="16"/>
        <w:szCs w:val="16"/>
      </w:rPr>
      <w:t>9</w:t>
    </w:r>
    <w:r w:rsidRPr="00EF7B83">
      <w:rPr>
        <w:rFonts w:ascii="Calibri" w:hAnsi="Calibri"/>
        <w:i/>
        <w:sz w:val="16"/>
        <w:szCs w:val="16"/>
      </w:rPr>
      <w:fldChar w:fldCharType="end"/>
    </w:r>
  </w:p>
  <w:p w14:paraId="3F8A88D3" w14:textId="77777777" w:rsidR="00FF65E3" w:rsidRDefault="00FF65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C27676" w14:textId="77777777" w:rsidR="003C0EE0" w:rsidRDefault="003C0EE0">
      <w:r>
        <w:separator/>
      </w:r>
    </w:p>
  </w:footnote>
  <w:footnote w:type="continuationSeparator" w:id="0">
    <w:p w14:paraId="1383852D" w14:textId="77777777" w:rsidR="003C0EE0" w:rsidRDefault="003C0E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77881"/>
    <w:multiLevelType w:val="multilevel"/>
    <w:tmpl w:val="A01E1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E2121C"/>
    <w:multiLevelType w:val="multilevel"/>
    <w:tmpl w:val="BD806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EE3F6A"/>
    <w:multiLevelType w:val="multilevel"/>
    <w:tmpl w:val="1FAC4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4D3ACE"/>
    <w:multiLevelType w:val="multilevel"/>
    <w:tmpl w:val="74707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893E56"/>
    <w:multiLevelType w:val="multilevel"/>
    <w:tmpl w:val="49441D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9652151"/>
    <w:multiLevelType w:val="multilevel"/>
    <w:tmpl w:val="93AA4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B2D7741"/>
    <w:multiLevelType w:val="hybridMultilevel"/>
    <w:tmpl w:val="8F88E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580C2B"/>
    <w:multiLevelType w:val="multilevel"/>
    <w:tmpl w:val="FDC88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14C3452"/>
    <w:multiLevelType w:val="hybridMultilevel"/>
    <w:tmpl w:val="FB580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251617D"/>
    <w:multiLevelType w:val="multilevel"/>
    <w:tmpl w:val="90187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4844F22"/>
    <w:multiLevelType w:val="multilevel"/>
    <w:tmpl w:val="0F1AA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5214150"/>
    <w:multiLevelType w:val="multilevel"/>
    <w:tmpl w:val="A0880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8187662"/>
    <w:multiLevelType w:val="multilevel"/>
    <w:tmpl w:val="DF80E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A0608E2"/>
    <w:multiLevelType w:val="multilevel"/>
    <w:tmpl w:val="E6BE9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A670702"/>
    <w:multiLevelType w:val="hybridMultilevel"/>
    <w:tmpl w:val="EAD8ED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67280D"/>
    <w:multiLevelType w:val="hybridMultilevel"/>
    <w:tmpl w:val="60609EE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1BF121C8"/>
    <w:multiLevelType w:val="hybridMultilevel"/>
    <w:tmpl w:val="CF847820"/>
    <w:lvl w:ilvl="0" w:tplc="F4A28E3E">
      <w:start w:val="1"/>
      <w:numFmt w:val="bullet"/>
      <w:lvlText w:val="-"/>
      <w:lvlJc w:val="left"/>
      <w:pPr>
        <w:tabs>
          <w:tab w:val="num" w:pos="1080"/>
        </w:tabs>
        <w:ind w:left="1080" w:hanging="360"/>
      </w:pPr>
      <w:rPr>
        <w:rFonts w:hAnsi="Arial" w:hint="default"/>
      </w:rPr>
    </w:lvl>
    <w:lvl w:ilvl="1" w:tplc="04090003">
      <w:start w:val="1"/>
      <w:numFmt w:val="bullet"/>
      <w:lvlText w:val="o"/>
      <w:lvlJc w:val="left"/>
      <w:pPr>
        <w:tabs>
          <w:tab w:val="num" w:pos="360"/>
        </w:tabs>
        <w:ind w:left="360" w:hanging="360"/>
      </w:pPr>
      <w:rPr>
        <w:rFonts w:ascii="Courier New" w:hAnsi="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7" w15:restartNumberingAfterBreak="0">
    <w:nsid w:val="1C35427C"/>
    <w:multiLevelType w:val="hybridMultilevel"/>
    <w:tmpl w:val="9D94CE28"/>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8" w15:restartNumberingAfterBreak="0">
    <w:nsid w:val="261947C3"/>
    <w:multiLevelType w:val="multilevel"/>
    <w:tmpl w:val="8CEEE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9734FA0"/>
    <w:multiLevelType w:val="hybridMultilevel"/>
    <w:tmpl w:val="02340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9B425C4"/>
    <w:multiLevelType w:val="multilevel"/>
    <w:tmpl w:val="FC0E59B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9ED1914"/>
    <w:multiLevelType w:val="multilevel"/>
    <w:tmpl w:val="B0CCF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DCA4C1A"/>
    <w:multiLevelType w:val="hybridMultilevel"/>
    <w:tmpl w:val="283E3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0CD7509"/>
    <w:multiLevelType w:val="multilevel"/>
    <w:tmpl w:val="73784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0EF0DC0"/>
    <w:multiLevelType w:val="hybridMultilevel"/>
    <w:tmpl w:val="47FA9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1D039DE"/>
    <w:multiLevelType w:val="multilevel"/>
    <w:tmpl w:val="FC0E59B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30745D5"/>
    <w:multiLevelType w:val="multilevel"/>
    <w:tmpl w:val="90908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3697C07"/>
    <w:multiLevelType w:val="hybridMultilevel"/>
    <w:tmpl w:val="DF684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36C7BB8"/>
    <w:multiLevelType w:val="hybridMultilevel"/>
    <w:tmpl w:val="3E2C72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3C84093"/>
    <w:multiLevelType w:val="multilevel"/>
    <w:tmpl w:val="11A8C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5B81D5B"/>
    <w:multiLevelType w:val="multilevel"/>
    <w:tmpl w:val="5FBC2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5D73BB2"/>
    <w:multiLevelType w:val="hybridMultilevel"/>
    <w:tmpl w:val="C99013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6F51CED"/>
    <w:multiLevelType w:val="hybridMultilevel"/>
    <w:tmpl w:val="6332FB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37631158"/>
    <w:multiLevelType w:val="multilevel"/>
    <w:tmpl w:val="4A32C56A"/>
    <w:name w:val="SBHeading"/>
    <w:lvl w:ilvl="0">
      <w:start w:val="1"/>
      <w:numFmt w:val="none"/>
      <w:suff w:val="nothing"/>
      <w:lvlText w:val=""/>
      <w:lvlJc w:val="left"/>
      <w:pPr>
        <w:ind w:left="0" w:firstLine="0"/>
      </w:pPr>
      <w:rPr>
        <w:sz w:val="22"/>
      </w:rPr>
    </w:lvl>
    <w:lvl w:ilvl="1">
      <w:start w:val="1"/>
      <w:numFmt w:val="decimal"/>
      <w:lvlText w:val="%2."/>
      <w:lvlJc w:val="left"/>
      <w:pPr>
        <w:tabs>
          <w:tab w:val="num" w:pos="850"/>
        </w:tabs>
        <w:ind w:left="850" w:hanging="850"/>
      </w:pPr>
      <w:rPr>
        <w:sz w:val="22"/>
      </w:rPr>
    </w:lvl>
    <w:lvl w:ilvl="2">
      <w:start w:val="1"/>
      <w:numFmt w:val="decimal"/>
      <w:lvlText w:val="%2.%3"/>
      <w:lvlJc w:val="left"/>
      <w:pPr>
        <w:tabs>
          <w:tab w:val="num" w:pos="850"/>
        </w:tabs>
        <w:ind w:left="850" w:hanging="850"/>
      </w:pPr>
      <w:rPr>
        <w:b w:val="0"/>
        <w:sz w:val="22"/>
      </w:rPr>
    </w:lvl>
    <w:lvl w:ilvl="3">
      <w:start w:val="1"/>
      <w:numFmt w:val="decimal"/>
      <w:lvlText w:val="%2.%3.%4"/>
      <w:lvlJc w:val="left"/>
      <w:pPr>
        <w:tabs>
          <w:tab w:val="num" w:pos="1984"/>
        </w:tabs>
        <w:ind w:left="1984" w:hanging="1134"/>
      </w:pPr>
      <w:rPr>
        <w:b w:val="0"/>
        <w:sz w:val="22"/>
      </w:rPr>
    </w:lvl>
    <w:lvl w:ilvl="4">
      <w:start w:val="1"/>
      <w:numFmt w:val="lowerLetter"/>
      <w:lvlText w:val="(%5)"/>
      <w:lvlJc w:val="left"/>
      <w:pPr>
        <w:tabs>
          <w:tab w:val="num" w:pos="2551"/>
        </w:tabs>
        <w:ind w:left="2551" w:hanging="567"/>
      </w:pPr>
      <w:rPr>
        <w:b w:val="0"/>
        <w:sz w:val="22"/>
      </w:rPr>
    </w:lvl>
    <w:lvl w:ilvl="5">
      <w:start w:val="1"/>
      <w:numFmt w:val="lowerRoman"/>
      <w:lvlText w:val="(%6)"/>
      <w:lvlJc w:val="left"/>
      <w:pPr>
        <w:tabs>
          <w:tab w:val="num" w:pos="3458"/>
        </w:tabs>
        <w:ind w:left="3458" w:hanging="907"/>
      </w:pPr>
      <w:rPr>
        <w:b w:val="0"/>
        <w:sz w:val="22"/>
      </w:rPr>
    </w:lvl>
    <w:lvl w:ilvl="6">
      <w:start w:val="1"/>
      <w:numFmt w:val="decimal"/>
      <w:lvlText w:val="(%7)"/>
      <w:lvlJc w:val="left"/>
      <w:pPr>
        <w:tabs>
          <w:tab w:val="num" w:pos="4025"/>
        </w:tabs>
        <w:ind w:left="4025" w:hanging="567"/>
      </w:pPr>
      <w:rPr>
        <w:b w:val="0"/>
        <w:sz w:val="22"/>
      </w:rPr>
    </w:lvl>
    <w:lvl w:ilvl="7">
      <w:start w:val="1"/>
      <w:numFmt w:val="none"/>
      <w:lvlText w:val="Not In Use"/>
      <w:lvlJc w:val="left"/>
      <w:pPr>
        <w:tabs>
          <w:tab w:val="num" w:pos="4535"/>
        </w:tabs>
        <w:ind w:left="4535" w:hanging="1077"/>
      </w:pPr>
      <w:rPr>
        <w:sz w:val="22"/>
      </w:rPr>
    </w:lvl>
    <w:lvl w:ilvl="8">
      <w:start w:val="1"/>
      <w:numFmt w:val="lowerRoman"/>
      <w:lvlText w:val="%9."/>
      <w:lvlJc w:val="left"/>
      <w:pPr>
        <w:tabs>
          <w:tab w:val="num" w:pos="3240"/>
        </w:tabs>
        <w:ind w:left="3240" w:hanging="360"/>
      </w:pPr>
      <w:rPr>
        <w:sz w:val="22"/>
      </w:rPr>
    </w:lvl>
  </w:abstractNum>
  <w:abstractNum w:abstractNumId="34" w15:restartNumberingAfterBreak="0">
    <w:nsid w:val="38B11211"/>
    <w:multiLevelType w:val="multilevel"/>
    <w:tmpl w:val="2C867784"/>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39907DDC"/>
    <w:multiLevelType w:val="multilevel"/>
    <w:tmpl w:val="6270B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3E1447B6"/>
    <w:multiLevelType w:val="multilevel"/>
    <w:tmpl w:val="BBD69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0694540"/>
    <w:multiLevelType w:val="multilevel"/>
    <w:tmpl w:val="E1B0CC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41F21627"/>
    <w:multiLevelType w:val="multilevel"/>
    <w:tmpl w:val="2C40D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pStyle w:val="Level3"/>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464C20E7"/>
    <w:multiLevelType w:val="hybridMultilevel"/>
    <w:tmpl w:val="FE3A9B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46C409C2"/>
    <w:multiLevelType w:val="hybridMultilevel"/>
    <w:tmpl w:val="F7AC1DC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48F64AE4"/>
    <w:multiLevelType w:val="hybridMultilevel"/>
    <w:tmpl w:val="DF486E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49CF4BD9"/>
    <w:multiLevelType w:val="multilevel"/>
    <w:tmpl w:val="26DAD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4B205696"/>
    <w:multiLevelType w:val="hybridMultilevel"/>
    <w:tmpl w:val="18D868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4CA353BC"/>
    <w:multiLevelType w:val="multilevel"/>
    <w:tmpl w:val="35B23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4DE05550"/>
    <w:multiLevelType w:val="multilevel"/>
    <w:tmpl w:val="2B5A8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4EA54B32"/>
    <w:multiLevelType w:val="hybridMultilevel"/>
    <w:tmpl w:val="F89AE8F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7" w15:restartNumberingAfterBreak="0">
    <w:nsid w:val="501A49F9"/>
    <w:multiLevelType w:val="multilevel"/>
    <w:tmpl w:val="36142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502A2363"/>
    <w:multiLevelType w:val="multilevel"/>
    <w:tmpl w:val="73A86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516313B8"/>
    <w:multiLevelType w:val="hybridMultilevel"/>
    <w:tmpl w:val="2A9C2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558753C0"/>
    <w:multiLevelType w:val="multilevel"/>
    <w:tmpl w:val="69B49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5747193C"/>
    <w:multiLevelType w:val="multilevel"/>
    <w:tmpl w:val="953A5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58090FCD"/>
    <w:multiLevelType w:val="hybridMultilevel"/>
    <w:tmpl w:val="E64A65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5A9432BD"/>
    <w:multiLevelType w:val="hybridMultilevel"/>
    <w:tmpl w:val="6686BA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5ED43F21"/>
    <w:multiLevelType w:val="multilevel"/>
    <w:tmpl w:val="25D82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61CB6F7D"/>
    <w:multiLevelType w:val="hybridMultilevel"/>
    <w:tmpl w:val="DE585F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61E277F9"/>
    <w:multiLevelType w:val="multilevel"/>
    <w:tmpl w:val="DDBC2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63726366"/>
    <w:multiLevelType w:val="multilevel"/>
    <w:tmpl w:val="FFBC6A26"/>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8" w15:restartNumberingAfterBreak="0">
    <w:nsid w:val="65664BBB"/>
    <w:multiLevelType w:val="hybridMultilevel"/>
    <w:tmpl w:val="739A45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9" w15:restartNumberingAfterBreak="0">
    <w:nsid w:val="66F35869"/>
    <w:multiLevelType w:val="multilevel"/>
    <w:tmpl w:val="16D08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6BBD0874"/>
    <w:multiLevelType w:val="hybridMultilevel"/>
    <w:tmpl w:val="E06C41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74B4676C"/>
    <w:multiLevelType w:val="multilevel"/>
    <w:tmpl w:val="2C867784"/>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62" w15:restartNumberingAfterBreak="0">
    <w:nsid w:val="75493077"/>
    <w:multiLevelType w:val="multilevel"/>
    <w:tmpl w:val="28328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758122D3"/>
    <w:multiLevelType w:val="multilevel"/>
    <w:tmpl w:val="776A9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7936570F"/>
    <w:multiLevelType w:val="hybridMultilevel"/>
    <w:tmpl w:val="66D43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797A18F1"/>
    <w:multiLevelType w:val="hybridMultilevel"/>
    <w:tmpl w:val="2AA8B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7A07354A"/>
    <w:multiLevelType w:val="multilevel"/>
    <w:tmpl w:val="40FA0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7B676151"/>
    <w:multiLevelType w:val="multilevel"/>
    <w:tmpl w:val="66CCF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7DEA4D7B"/>
    <w:multiLevelType w:val="hybridMultilevel"/>
    <w:tmpl w:val="7AC2F6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0"/>
  </w:num>
  <w:num w:numId="2">
    <w:abstractNumId w:val="38"/>
  </w:num>
  <w:num w:numId="3">
    <w:abstractNumId w:val="54"/>
  </w:num>
  <w:num w:numId="4">
    <w:abstractNumId w:val="2"/>
  </w:num>
  <w:num w:numId="5">
    <w:abstractNumId w:val="9"/>
  </w:num>
  <w:num w:numId="6">
    <w:abstractNumId w:val="21"/>
  </w:num>
  <w:num w:numId="7">
    <w:abstractNumId w:val="0"/>
  </w:num>
  <w:num w:numId="8">
    <w:abstractNumId w:val="44"/>
  </w:num>
  <w:num w:numId="9">
    <w:abstractNumId w:val="13"/>
  </w:num>
  <w:num w:numId="10">
    <w:abstractNumId w:val="36"/>
  </w:num>
  <w:num w:numId="11">
    <w:abstractNumId w:val="26"/>
  </w:num>
  <w:num w:numId="12">
    <w:abstractNumId w:val="1"/>
  </w:num>
  <w:num w:numId="13">
    <w:abstractNumId w:val="4"/>
    <w:lvlOverride w:ilvl="0">
      <w:lvl w:ilvl="0">
        <w:numFmt w:val="lowerLetter"/>
        <w:lvlText w:val="%1."/>
        <w:lvlJc w:val="left"/>
      </w:lvl>
    </w:lvlOverride>
  </w:num>
  <w:num w:numId="14">
    <w:abstractNumId w:val="37"/>
    <w:lvlOverride w:ilvl="0">
      <w:lvl w:ilvl="0">
        <w:numFmt w:val="lowerLetter"/>
        <w:lvlText w:val="%1."/>
        <w:lvlJc w:val="left"/>
      </w:lvl>
    </w:lvlOverride>
  </w:num>
  <w:num w:numId="15">
    <w:abstractNumId w:val="37"/>
    <w:lvlOverride w:ilvl="0">
      <w:lvl w:ilvl="0">
        <w:numFmt w:val="lowerLetter"/>
        <w:lvlText w:val="%1."/>
        <w:lvlJc w:val="left"/>
      </w:lvl>
    </w:lvlOverride>
    <w:lvlOverride w:ilvl="1">
      <w:lvl w:ilvl="1">
        <w:numFmt w:val="lowerRoman"/>
        <w:lvlText w:val="%2."/>
        <w:lvlJc w:val="right"/>
      </w:lvl>
    </w:lvlOverride>
  </w:num>
  <w:num w:numId="16">
    <w:abstractNumId w:val="37"/>
    <w:lvlOverride w:ilvl="0">
      <w:lvl w:ilvl="0">
        <w:numFmt w:val="lowerLetter"/>
        <w:lvlText w:val="%1."/>
        <w:lvlJc w:val="left"/>
      </w:lvl>
    </w:lvlOverride>
    <w:lvlOverride w:ilvl="1">
      <w:lvl w:ilvl="1">
        <w:numFmt w:val="lowerRoman"/>
        <w:lvlText w:val="%2."/>
        <w:lvlJc w:val="right"/>
      </w:lvl>
    </w:lvlOverride>
  </w:num>
  <w:num w:numId="17">
    <w:abstractNumId w:val="7"/>
    <w:lvlOverride w:ilvl="0">
      <w:lvl w:ilvl="0">
        <w:numFmt w:val="lowerLetter"/>
        <w:lvlText w:val="%1."/>
        <w:lvlJc w:val="left"/>
      </w:lvl>
    </w:lvlOverride>
  </w:num>
  <w:num w:numId="18">
    <w:abstractNumId w:val="47"/>
  </w:num>
  <w:num w:numId="19">
    <w:abstractNumId w:val="59"/>
  </w:num>
  <w:num w:numId="20">
    <w:abstractNumId w:val="67"/>
  </w:num>
  <w:num w:numId="21">
    <w:abstractNumId w:val="48"/>
  </w:num>
  <w:num w:numId="22">
    <w:abstractNumId w:val="45"/>
  </w:num>
  <w:num w:numId="23">
    <w:abstractNumId w:val="42"/>
  </w:num>
  <w:num w:numId="24">
    <w:abstractNumId w:val="50"/>
  </w:num>
  <w:num w:numId="25">
    <w:abstractNumId w:val="63"/>
  </w:num>
  <w:num w:numId="26">
    <w:abstractNumId w:val="10"/>
  </w:num>
  <w:num w:numId="27">
    <w:abstractNumId w:val="62"/>
  </w:num>
  <w:num w:numId="28">
    <w:abstractNumId w:val="35"/>
  </w:num>
  <w:num w:numId="29">
    <w:abstractNumId w:val="56"/>
  </w:num>
  <w:num w:numId="30">
    <w:abstractNumId w:val="5"/>
  </w:num>
  <w:num w:numId="31">
    <w:abstractNumId w:val="23"/>
  </w:num>
  <w:num w:numId="32">
    <w:abstractNumId w:val="66"/>
  </w:num>
  <w:num w:numId="33">
    <w:abstractNumId w:val="12"/>
  </w:num>
  <w:num w:numId="34">
    <w:abstractNumId w:val="3"/>
  </w:num>
  <w:num w:numId="35">
    <w:abstractNumId w:val="51"/>
  </w:num>
  <w:num w:numId="36">
    <w:abstractNumId w:val="11"/>
  </w:num>
  <w:num w:numId="37">
    <w:abstractNumId w:val="40"/>
  </w:num>
  <w:num w:numId="38">
    <w:abstractNumId w:val="17"/>
  </w:num>
  <w:num w:numId="39">
    <w:abstractNumId w:val="60"/>
  </w:num>
  <w:num w:numId="40">
    <w:abstractNumId w:val="24"/>
  </w:num>
  <w:num w:numId="41">
    <w:abstractNumId w:val="27"/>
  </w:num>
  <w:num w:numId="42">
    <w:abstractNumId w:val="53"/>
  </w:num>
  <w:num w:numId="43">
    <w:abstractNumId w:val="64"/>
  </w:num>
  <w:num w:numId="44">
    <w:abstractNumId w:val="20"/>
  </w:num>
  <w:num w:numId="45">
    <w:abstractNumId w:val="25"/>
  </w:num>
  <w:num w:numId="46">
    <w:abstractNumId w:val="39"/>
  </w:num>
  <w:num w:numId="47">
    <w:abstractNumId w:val="32"/>
  </w:num>
  <w:num w:numId="48">
    <w:abstractNumId w:val="41"/>
  </w:num>
  <w:num w:numId="49">
    <w:abstractNumId w:val="16"/>
  </w:num>
  <w:num w:numId="50">
    <w:abstractNumId w:val="31"/>
  </w:num>
  <w:num w:numId="51">
    <w:abstractNumId w:val="28"/>
  </w:num>
  <w:num w:numId="52">
    <w:abstractNumId w:val="52"/>
  </w:num>
  <w:num w:numId="53">
    <w:abstractNumId w:val="55"/>
  </w:num>
  <w:num w:numId="54">
    <w:abstractNumId w:val="57"/>
  </w:num>
  <w:num w:numId="55">
    <w:abstractNumId w:val="61"/>
  </w:num>
  <w:num w:numId="56">
    <w:abstractNumId w:val="34"/>
  </w:num>
  <w:num w:numId="57">
    <w:abstractNumId w:val="8"/>
  </w:num>
  <w:num w:numId="58">
    <w:abstractNumId w:val="29"/>
  </w:num>
  <w:num w:numId="59">
    <w:abstractNumId w:val="18"/>
  </w:num>
  <w:num w:numId="60">
    <w:abstractNumId w:val="14"/>
  </w:num>
  <w:num w:numId="61">
    <w:abstractNumId w:val="43"/>
  </w:num>
  <w:num w:numId="62">
    <w:abstractNumId w:val="46"/>
  </w:num>
  <w:num w:numId="63">
    <w:abstractNumId w:val="15"/>
  </w:num>
  <w:num w:numId="64">
    <w:abstractNumId w:val="58"/>
  </w:num>
  <w:num w:numId="65">
    <w:abstractNumId w:val="49"/>
  </w:num>
  <w:num w:numId="66">
    <w:abstractNumId w:val="6"/>
  </w:num>
  <w:num w:numId="67">
    <w:abstractNumId w:val="22"/>
  </w:num>
  <w:num w:numId="68">
    <w:abstractNumId w:val="65"/>
  </w:num>
  <w:num w:numId="69">
    <w:abstractNumId w:val="19"/>
  </w:num>
  <w:num w:numId="70">
    <w:abstractNumId w:val="68"/>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832"/>
    <w:rsid w:val="00016079"/>
    <w:rsid w:val="000215B5"/>
    <w:rsid w:val="00021E4E"/>
    <w:rsid w:val="00052B8C"/>
    <w:rsid w:val="000676A7"/>
    <w:rsid w:val="00072D02"/>
    <w:rsid w:val="00076758"/>
    <w:rsid w:val="000770DE"/>
    <w:rsid w:val="00086A08"/>
    <w:rsid w:val="000B2D17"/>
    <w:rsid w:val="000C62DC"/>
    <w:rsid w:val="000C7836"/>
    <w:rsid w:val="000D18F9"/>
    <w:rsid w:val="000F7ADA"/>
    <w:rsid w:val="001342B1"/>
    <w:rsid w:val="00135183"/>
    <w:rsid w:val="001408B9"/>
    <w:rsid w:val="001727FB"/>
    <w:rsid w:val="00182328"/>
    <w:rsid w:val="00182AB5"/>
    <w:rsid w:val="001951A5"/>
    <w:rsid w:val="001A0F3B"/>
    <w:rsid w:val="001C1EFA"/>
    <w:rsid w:val="001E13B7"/>
    <w:rsid w:val="001E52D3"/>
    <w:rsid w:val="0021270C"/>
    <w:rsid w:val="00220D6A"/>
    <w:rsid w:val="0022717A"/>
    <w:rsid w:val="00234245"/>
    <w:rsid w:val="002433A5"/>
    <w:rsid w:val="002470A7"/>
    <w:rsid w:val="002602CA"/>
    <w:rsid w:val="002622AF"/>
    <w:rsid w:val="00284541"/>
    <w:rsid w:val="00284669"/>
    <w:rsid w:val="002B40AA"/>
    <w:rsid w:val="002D0BD7"/>
    <w:rsid w:val="002E1EA1"/>
    <w:rsid w:val="002E72F7"/>
    <w:rsid w:val="00306BE9"/>
    <w:rsid w:val="00314744"/>
    <w:rsid w:val="00315A6F"/>
    <w:rsid w:val="003447C0"/>
    <w:rsid w:val="00347C8F"/>
    <w:rsid w:val="00361C30"/>
    <w:rsid w:val="00381FA4"/>
    <w:rsid w:val="00391E50"/>
    <w:rsid w:val="003A39DA"/>
    <w:rsid w:val="003A7574"/>
    <w:rsid w:val="003C0EE0"/>
    <w:rsid w:val="003C19FB"/>
    <w:rsid w:val="003C1E73"/>
    <w:rsid w:val="003C2236"/>
    <w:rsid w:val="003F04C7"/>
    <w:rsid w:val="003F284B"/>
    <w:rsid w:val="00410320"/>
    <w:rsid w:val="0042352C"/>
    <w:rsid w:val="004304A2"/>
    <w:rsid w:val="00433E22"/>
    <w:rsid w:val="004657CD"/>
    <w:rsid w:val="00482945"/>
    <w:rsid w:val="00486F7E"/>
    <w:rsid w:val="004A1858"/>
    <w:rsid w:val="004D18B5"/>
    <w:rsid w:val="004D5349"/>
    <w:rsid w:val="004D6681"/>
    <w:rsid w:val="004F3604"/>
    <w:rsid w:val="005024A1"/>
    <w:rsid w:val="00514097"/>
    <w:rsid w:val="00515F8B"/>
    <w:rsid w:val="00525EA3"/>
    <w:rsid w:val="0053004E"/>
    <w:rsid w:val="005623C1"/>
    <w:rsid w:val="00565DC4"/>
    <w:rsid w:val="0059576A"/>
    <w:rsid w:val="005A16F6"/>
    <w:rsid w:val="005A1A3F"/>
    <w:rsid w:val="005B53A0"/>
    <w:rsid w:val="005C43C7"/>
    <w:rsid w:val="005D04D4"/>
    <w:rsid w:val="005E4E41"/>
    <w:rsid w:val="0060346E"/>
    <w:rsid w:val="006100FE"/>
    <w:rsid w:val="00613929"/>
    <w:rsid w:val="00615F1D"/>
    <w:rsid w:val="00617372"/>
    <w:rsid w:val="006459C1"/>
    <w:rsid w:val="00657441"/>
    <w:rsid w:val="00683D34"/>
    <w:rsid w:val="00695DA0"/>
    <w:rsid w:val="006B2C4E"/>
    <w:rsid w:val="006B5A05"/>
    <w:rsid w:val="006D584C"/>
    <w:rsid w:val="006E2AFE"/>
    <w:rsid w:val="00706716"/>
    <w:rsid w:val="00721139"/>
    <w:rsid w:val="00741948"/>
    <w:rsid w:val="00741F92"/>
    <w:rsid w:val="0075304F"/>
    <w:rsid w:val="00754D36"/>
    <w:rsid w:val="00760C2D"/>
    <w:rsid w:val="00774C6F"/>
    <w:rsid w:val="00775EDB"/>
    <w:rsid w:val="00787676"/>
    <w:rsid w:val="00791AA8"/>
    <w:rsid w:val="007E097F"/>
    <w:rsid w:val="007F750A"/>
    <w:rsid w:val="00805BFD"/>
    <w:rsid w:val="00844F86"/>
    <w:rsid w:val="00846692"/>
    <w:rsid w:val="00850EDB"/>
    <w:rsid w:val="008536CF"/>
    <w:rsid w:val="0086191F"/>
    <w:rsid w:val="00873292"/>
    <w:rsid w:val="008B5528"/>
    <w:rsid w:val="008B7ADE"/>
    <w:rsid w:val="008C2423"/>
    <w:rsid w:val="008D24B0"/>
    <w:rsid w:val="008D2DAB"/>
    <w:rsid w:val="008D414D"/>
    <w:rsid w:val="00903506"/>
    <w:rsid w:val="009045B1"/>
    <w:rsid w:val="00911241"/>
    <w:rsid w:val="009261B7"/>
    <w:rsid w:val="009360C8"/>
    <w:rsid w:val="00962CC2"/>
    <w:rsid w:val="00963BFF"/>
    <w:rsid w:val="009650B1"/>
    <w:rsid w:val="009A0FAA"/>
    <w:rsid w:val="009A4B0D"/>
    <w:rsid w:val="009B4CDE"/>
    <w:rsid w:val="009B5678"/>
    <w:rsid w:val="009B7BF5"/>
    <w:rsid w:val="009C5A11"/>
    <w:rsid w:val="009C712B"/>
    <w:rsid w:val="009D39A5"/>
    <w:rsid w:val="00A161D8"/>
    <w:rsid w:val="00A420A9"/>
    <w:rsid w:val="00A451E7"/>
    <w:rsid w:val="00A54147"/>
    <w:rsid w:val="00A70C66"/>
    <w:rsid w:val="00A81DEB"/>
    <w:rsid w:val="00A828E5"/>
    <w:rsid w:val="00A86182"/>
    <w:rsid w:val="00AA51E7"/>
    <w:rsid w:val="00AA5AB6"/>
    <w:rsid w:val="00AB568A"/>
    <w:rsid w:val="00AC3D06"/>
    <w:rsid w:val="00AD615B"/>
    <w:rsid w:val="00AE452B"/>
    <w:rsid w:val="00B24312"/>
    <w:rsid w:val="00B269F3"/>
    <w:rsid w:val="00B47CF6"/>
    <w:rsid w:val="00B509C2"/>
    <w:rsid w:val="00B6211F"/>
    <w:rsid w:val="00B67C3E"/>
    <w:rsid w:val="00B85461"/>
    <w:rsid w:val="00B85D9F"/>
    <w:rsid w:val="00B942E0"/>
    <w:rsid w:val="00BC0408"/>
    <w:rsid w:val="00BE1A31"/>
    <w:rsid w:val="00BF195D"/>
    <w:rsid w:val="00C02AD1"/>
    <w:rsid w:val="00C10D60"/>
    <w:rsid w:val="00C15BED"/>
    <w:rsid w:val="00C16A70"/>
    <w:rsid w:val="00C33FB3"/>
    <w:rsid w:val="00C61AFD"/>
    <w:rsid w:val="00C65FC5"/>
    <w:rsid w:val="00C6799E"/>
    <w:rsid w:val="00C72C0A"/>
    <w:rsid w:val="00C7523A"/>
    <w:rsid w:val="00C813D2"/>
    <w:rsid w:val="00C83178"/>
    <w:rsid w:val="00C85E29"/>
    <w:rsid w:val="00CC2E0D"/>
    <w:rsid w:val="00CD6508"/>
    <w:rsid w:val="00CE1272"/>
    <w:rsid w:val="00CE7DF5"/>
    <w:rsid w:val="00D1058F"/>
    <w:rsid w:val="00D2074B"/>
    <w:rsid w:val="00D2506C"/>
    <w:rsid w:val="00D31C4A"/>
    <w:rsid w:val="00D50A95"/>
    <w:rsid w:val="00D61DA9"/>
    <w:rsid w:val="00DA74A4"/>
    <w:rsid w:val="00DC084B"/>
    <w:rsid w:val="00DC4031"/>
    <w:rsid w:val="00DC57F4"/>
    <w:rsid w:val="00DD12B7"/>
    <w:rsid w:val="00DE3696"/>
    <w:rsid w:val="00DF640B"/>
    <w:rsid w:val="00DF67CF"/>
    <w:rsid w:val="00E02A94"/>
    <w:rsid w:val="00E02EC0"/>
    <w:rsid w:val="00E06553"/>
    <w:rsid w:val="00E3134D"/>
    <w:rsid w:val="00E3174B"/>
    <w:rsid w:val="00E326FC"/>
    <w:rsid w:val="00E56C94"/>
    <w:rsid w:val="00E643F8"/>
    <w:rsid w:val="00E90DEF"/>
    <w:rsid w:val="00EB5CC3"/>
    <w:rsid w:val="00EC478F"/>
    <w:rsid w:val="00EC5B45"/>
    <w:rsid w:val="00EF4C17"/>
    <w:rsid w:val="00EF7B83"/>
    <w:rsid w:val="00EF7FC0"/>
    <w:rsid w:val="00F064C3"/>
    <w:rsid w:val="00F069C6"/>
    <w:rsid w:val="00F265CF"/>
    <w:rsid w:val="00F35C92"/>
    <w:rsid w:val="00F448FC"/>
    <w:rsid w:val="00F44A9A"/>
    <w:rsid w:val="00F61572"/>
    <w:rsid w:val="00F82329"/>
    <w:rsid w:val="00F85549"/>
    <w:rsid w:val="00F85CEF"/>
    <w:rsid w:val="00FA28C9"/>
    <w:rsid w:val="00FA6FC4"/>
    <w:rsid w:val="00FB0FC2"/>
    <w:rsid w:val="00FC0153"/>
    <w:rsid w:val="00FD1050"/>
    <w:rsid w:val="00FE6895"/>
    <w:rsid w:val="00FF5832"/>
    <w:rsid w:val="00FF65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83FC2E"/>
  <w15:chartTrackingRefBased/>
  <w15:docId w15:val="{320878DD-64C5-408F-AFA1-74DB6D88E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GB"/>
    </w:rPr>
  </w:style>
  <w:style w:type="paragraph" w:styleId="Heading1">
    <w:name w:val="heading 1"/>
    <w:basedOn w:val="Normal"/>
    <w:next w:val="Normal"/>
    <w:qFormat/>
    <w:rsid w:val="00234245"/>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nhideWhenUsed/>
    <w:qFormat/>
    <w:rsid w:val="002433A5"/>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F85549"/>
    <w:pPr>
      <w:keepNext/>
      <w:spacing w:before="240" w:after="60"/>
      <w:outlineLvl w:val="2"/>
    </w:pPr>
    <w:rPr>
      <w:rFonts w:ascii="Cambria" w:hAnsi="Cambria"/>
      <w:b/>
      <w:bCs/>
      <w:sz w:val="26"/>
      <w:szCs w:val="26"/>
    </w:rPr>
  </w:style>
  <w:style w:type="paragraph" w:styleId="Heading4">
    <w:name w:val="heading 4"/>
    <w:basedOn w:val="Normal"/>
    <w:qFormat/>
    <w:rsid w:val="00695DA0"/>
    <w:pPr>
      <w:spacing w:before="100" w:beforeAutospacing="1" w:after="100" w:afterAutospacing="1"/>
      <w:outlineLvl w:val="3"/>
    </w:pPr>
    <w:rPr>
      <w:b/>
      <w:bCs/>
      <w:lang w:eastAsia="en-GB"/>
    </w:rPr>
  </w:style>
  <w:style w:type="paragraph" w:styleId="Heading5">
    <w:name w:val="heading 5"/>
    <w:basedOn w:val="Normal"/>
    <w:next w:val="Normal"/>
    <w:qFormat/>
    <w:rsid w:val="00695DA0"/>
    <w:pPr>
      <w:spacing w:before="240" w:after="60"/>
      <w:outlineLvl w:val="4"/>
    </w:pPr>
    <w:rPr>
      <w:b/>
      <w:bCs/>
      <w:i/>
      <w:iCs/>
      <w:sz w:val="26"/>
      <w:szCs w:val="26"/>
    </w:rPr>
  </w:style>
  <w:style w:type="paragraph" w:styleId="Heading6">
    <w:name w:val="heading 6"/>
    <w:basedOn w:val="Normal"/>
    <w:next w:val="Normal"/>
    <w:link w:val="Heading6Char"/>
    <w:qFormat/>
    <w:rsid w:val="00C10D60"/>
    <w:pPr>
      <w:keepNext/>
      <w:tabs>
        <w:tab w:val="num" w:pos="4025"/>
      </w:tabs>
      <w:spacing w:after="240" w:line="360" w:lineRule="auto"/>
      <w:ind w:left="4025" w:hanging="567"/>
      <w:jc w:val="both"/>
      <w:outlineLvl w:val="5"/>
    </w:pPr>
    <w:rPr>
      <w:b/>
      <w:sz w:val="20"/>
      <w:szCs w:val="20"/>
    </w:rPr>
  </w:style>
  <w:style w:type="paragraph" w:styleId="Heading7">
    <w:name w:val="heading 7"/>
    <w:basedOn w:val="Normal"/>
    <w:link w:val="Heading7Char"/>
    <w:qFormat/>
    <w:rsid w:val="00C10D60"/>
    <w:pPr>
      <w:tabs>
        <w:tab w:val="left" w:pos="3168"/>
        <w:tab w:val="num" w:pos="4535"/>
      </w:tabs>
      <w:spacing w:after="240" w:line="360" w:lineRule="auto"/>
      <w:ind w:left="4535" w:hanging="1077"/>
      <w:jc w:val="both"/>
      <w:outlineLvl w:val="6"/>
    </w:pPr>
    <w:rPr>
      <w:color w:val="FF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408B9"/>
    <w:pPr>
      <w:autoSpaceDE w:val="0"/>
      <w:autoSpaceDN w:val="0"/>
      <w:adjustRightInd w:val="0"/>
    </w:pPr>
    <w:rPr>
      <w:rFonts w:ascii="Arial" w:hAnsi="Arial" w:cs="Arial"/>
      <w:color w:val="000000"/>
      <w:sz w:val="24"/>
      <w:szCs w:val="24"/>
      <w:lang w:val="en-GB" w:eastAsia="en-GB"/>
    </w:rPr>
  </w:style>
  <w:style w:type="paragraph" w:styleId="Header">
    <w:name w:val="header"/>
    <w:basedOn w:val="Normal"/>
    <w:rsid w:val="00EF7B83"/>
    <w:pPr>
      <w:tabs>
        <w:tab w:val="center" w:pos="4153"/>
        <w:tab w:val="right" w:pos="8306"/>
      </w:tabs>
    </w:pPr>
  </w:style>
  <w:style w:type="paragraph" w:styleId="Footer">
    <w:name w:val="footer"/>
    <w:basedOn w:val="Normal"/>
    <w:link w:val="FooterChar"/>
    <w:uiPriority w:val="99"/>
    <w:rsid w:val="00EF7B83"/>
    <w:pPr>
      <w:tabs>
        <w:tab w:val="center" w:pos="4153"/>
        <w:tab w:val="right" w:pos="8306"/>
      </w:tabs>
    </w:pPr>
  </w:style>
  <w:style w:type="paragraph" w:styleId="NormalWeb">
    <w:name w:val="Normal (Web)"/>
    <w:basedOn w:val="Normal"/>
    <w:rsid w:val="00695DA0"/>
    <w:pPr>
      <w:spacing w:before="100" w:beforeAutospacing="1" w:after="100" w:afterAutospacing="1"/>
    </w:pPr>
    <w:rPr>
      <w:lang w:eastAsia="en-GB"/>
    </w:rPr>
  </w:style>
  <w:style w:type="character" w:styleId="Emphasis">
    <w:name w:val="Emphasis"/>
    <w:qFormat/>
    <w:rsid w:val="00695DA0"/>
    <w:rPr>
      <w:i/>
      <w:iCs/>
    </w:rPr>
  </w:style>
  <w:style w:type="paragraph" w:customStyle="1" w:styleId="body">
    <w:name w:val="body"/>
    <w:basedOn w:val="Normal"/>
    <w:rsid w:val="00695DA0"/>
    <w:pPr>
      <w:spacing w:before="100" w:beforeAutospacing="1" w:after="100" w:afterAutospacing="1"/>
    </w:pPr>
    <w:rPr>
      <w:lang w:eastAsia="en-GB"/>
    </w:rPr>
  </w:style>
  <w:style w:type="character" w:styleId="Strong">
    <w:name w:val="Strong"/>
    <w:uiPriority w:val="22"/>
    <w:qFormat/>
    <w:rsid w:val="00695DA0"/>
    <w:rPr>
      <w:b/>
      <w:bCs/>
    </w:rPr>
  </w:style>
  <w:style w:type="paragraph" w:customStyle="1" w:styleId="section1">
    <w:name w:val="section1"/>
    <w:basedOn w:val="Normal"/>
    <w:rsid w:val="00695DA0"/>
    <w:pPr>
      <w:spacing w:before="100" w:beforeAutospacing="1" w:after="100" w:afterAutospacing="1"/>
    </w:pPr>
    <w:rPr>
      <w:lang w:eastAsia="en-GB"/>
    </w:rPr>
  </w:style>
  <w:style w:type="character" w:styleId="CommentReference">
    <w:name w:val="annotation reference"/>
    <w:semiHidden/>
    <w:rsid w:val="006B5A05"/>
    <w:rPr>
      <w:sz w:val="16"/>
      <w:szCs w:val="16"/>
    </w:rPr>
  </w:style>
  <w:style w:type="paragraph" w:styleId="CommentText">
    <w:name w:val="annotation text"/>
    <w:basedOn w:val="Normal"/>
    <w:semiHidden/>
    <w:rsid w:val="006B5A05"/>
    <w:rPr>
      <w:sz w:val="20"/>
      <w:szCs w:val="20"/>
    </w:rPr>
  </w:style>
  <w:style w:type="paragraph" w:styleId="CommentSubject">
    <w:name w:val="annotation subject"/>
    <w:basedOn w:val="CommentText"/>
    <w:next w:val="CommentText"/>
    <w:semiHidden/>
    <w:rsid w:val="006B5A05"/>
    <w:rPr>
      <w:b/>
      <w:bCs/>
    </w:rPr>
  </w:style>
  <w:style w:type="paragraph" w:styleId="BalloonText">
    <w:name w:val="Balloon Text"/>
    <w:basedOn w:val="Normal"/>
    <w:semiHidden/>
    <w:rsid w:val="006B5A05"/>
    <w:rPr>
      <w:rFonts w:ascii="Tahoma" w:hAnsi="Tahoma" w:cs="Tahoma"/>
      <w:sz w:val="16"/>
      <w:szCs w:val="16"/>
    </w:rPr>
  </w:style>
  <w:style w:type="paragraph" w:styleId="TOC1">
    <w:name w:val="toc 1"/>
    <w:basedOn w:val="Normal"/>
    <w:next w:val="Normal"/>
    <w:autoRedefine/>
    <w:uiPriority w:val="39"/>
    <w:rsid w:val="00AB568A"/>
  </w:style>
  <w:style w:type="character" w:styleId="Hyperlink">
    <w:name w:val="Hyperlink"/>
    <w:uiPriority w:val="99"/>
    <w:rsid w:val="00AB568A"/>
    <w:rPr>
      <w:color w:val="0000FF"/>
      <w:u w:val="single"/>
    </w:rPr>
  </w:style>
  <w:style w:type="paragraph" w:styleId="ListParagraph">
    <w:name w:val="List Paragraph"/>
    <w:basedOn w:val="Normal"/>
    <w:uiPriority w:val="34"/>
    <w:qFormat/>
    <w:rsid w:val="00086A08"/>
    <w:pPr>
      <w:ind w:left="720"/>
      <w:contextualSpacing/>
    </w:pPr>
  </w:style>
  <w:style w:type="character" w:customStyle="1" w:styleId="Heading2Char">
    <w:name w:val="Heading 2 Char"/>
    <w:link w:val="Heading2"/>
    <w:uiPriority w:val="9"/>
    <w:semiHidden/>
    <w:rsid w:val="002433A5"/>
    <w:rPr>
      <w:rFonts w:ascii="Cambria" w:eastAsia="Times New Roman" w:hAnsi="Cambria" w:cs="Times New Roman"/>
      <w:b/>
      <w:bCs/>
      <w:i/>
      <w:iCs/>
      <w:sz w:val="28"/>
      <w:szCs w:val="28"/>
      <w:lang w:eastAsia="en-US"/>
    </w:rPr>
  </w:style>
  <w:style w:type="paragraph" w:styleId="BodyText">
    <w:name w:val="Body Text"/>
    <w:basedOn w:val="Normal"/>
    <w:link w:val="BodyTextChar"/>
    <w:rsid w:val="002433A5"/>
    <w:pPr>
      <w:tabs>
        <w:tab w:val="left" w:pos="540"/>
      </w:tabs>
    </w:pPr>
    <w:rPr>
      <w:rFonts w:ascii="Arial" w:hAnsi="Arial" w:cs="Arial"/>
      <w:sz w:val="22"/>
      <w:szCs w:val="22"/>
    </w:rPr>
  </w:style>
  <w:style w:type="character" w:customStyle="1" w:styleId="BodyTextChar">
    <w:name w:val="Body Text Char"/>
    <w:link w:val="BodyText"/>
    <w:rsid w:val="002433A5"/>
    <w:rPr>
      <w:rFonts w:ascii="Arial" w:hAnsi="Arial" w:cs="Arial"/>
      <w:sz w:val="22"/>
      <w:szCs w:val="22"/>
      <w:lang w:eastAsia="en-US"/>
    </w:rPr>
  </w:style>
  <w:style w:type="paragraph" w:styleId="BodyTextIndent">
    <w:name w:val="Body Text Indent"/>
    <w:basedOn w:val="Normal"/>
    <w:link w:val="BodyTextIndentChar"/>
    <w:uiPriority w:val="99"/>
    <w:semiHidden/>
    <w:unhideWhenUsed/>
    <w:rsid w:val="00525EA3"/>
    <w:pPr>
      <w:spacing w:after="120"/>
      <w:ind w:left="283"/>
    </w:pPr>
  </w:style>
  <w:style w:type="character" w:customStyle="1" w:styleId="BodyTextIndentChar">
    <w:name w:val="Body Text Indent Char"/>
    <w:link w:val="BodyTextIndent"/>
    <w:uiPriority w:val="99"/>
    <w:semiHidden/>
    <w:rsid w:val="00525EA3"/>
    <w:rPr>
      <w:sz w:val="24"/>
      <w:szCs w:val="24"/>
      <w:lang w:eastAsia="en-US"/>
    </w:rPr>
  </w:style>
  <w:style w:type="paragraph" w:styleId="BodyText2">
    <w:name w:val="Body Text 2"/>
    <w:basedOn w:val="Normal"/>
    <w:link w:val="BodyText2Char"/>
    <w:uiPriority w:val="99"/>
    <w:semiHidden/>
    <w:unhideWhenUsed/>
    <w:rsid w:val="00525EA3"/>
    <w:pPr>
      <w:spacing w:after="120" w:line="480" w:lineRule="auto"/>
    </w:pPr>
  </w:style>
  <w:style w:type="character" w:customStyle="1" w:styleId="BodyText2Char">
    <w:name w:val="Body Text 2 Char"/>
    <w:link w:val="BodyText2"/>
    <w:uiPriority w:val="99"/>
    <w:semiHidden/>
    <w:rsid w:val="00525EA3"/>
    <w:rPr>
      <w:sz w:val="24"/>
      <w:szCs w:val="24"/>
      <w:lang w:eastAsia="en-US"/>
    </w:rPr>
  </w:style>
  <w:style w:type="character" w:customStyle="1" w:styleId="Heading3Char">
    <w:name w:val="Heading 3 Char"/>
    <w:link w:val="Heading3"/>
    <w:uiPriority w:val="9"/>
    <w:semiHidden/>
    <w:rsid w:val="00F85549"/>
    <w:rPr>
      <w:rFonts w:ascii="Cambria" w:eastAsia="Times New Roman" w:hAnsi="Cambria" w:cs="Times New Roman"/>
      <w:b/>
      <w:bCs/>
      <w:sz w:val="26"/>
      <w:szCs w:val="26"/>
      <w:lang w:eastAsia="en-US"/>
    </w:rPr>
  </w:style>
  <w:style w:type="paragraph" w:styleId="BodyTextIndent2">
    <w:name w:val="Body Text Indent 2"/>
    <w:basedOn w:val="Normal"/>
    <w:link w:val="BodyTextIndent2Char"/>
    <w:uiPriority w:val="99"/>
    <w:unhideWhenUsed/>
    <w:rsid w:val="00F85549"/>
    <w:pPr>
      <w:spacing w:after="120" w:line="480" w:lineRule="auto"/>
      <w:ind w:left="283"/>
    </w:pPr>
  </w:style>
  <w:style w:type="character" w:customStyle="1" w:styleId="BodyTextIndent2Char">
    <w:name w:val="Body Text Indent 2 Char"/>
    <w:link w:val="BodyTextIndent2"/>
    <w:uiPriority w:val="99"/>
    <w:rsid w:val="00F85549"/>
    <w:rPr>
      <w:sz w:val="24"/>
      <w:szCs w:val="24"/>
      <w:lang w:eastAsia="en-US"/>
    </w:rPr>
  </w:style>
  <w:style w:type="paragraph" w:styleId="BodyTextIndent3">
    <w:name w:val="Body Text Indent 3"/>
    <w:basedOn w:val="Normal"/>
    <w:link w:val="BodyTextIndent3Char"/>
    <w:uiPriority w:val="99"/>
    <w:semiHidden/>
    <w:unhideWhenUsed/>
    <w:rsid w:val="00F85549"/>
    <w:pPr>
      <w:spacing w:after="120"/>
      <w:ind w:left="283"/>
    </w:pPr>
    <w:rPr>
      <w:sz w:val="16"/>
      <w:szCs w:val="16"/>
    </w:rPr>
  </w:style>
  <w:style w:type="character" w:customStyle="1" w:styleId="BodyTextIndent3Char">
    <w:name w:val="Body Text Indent 3 Char"/>
    <w:link w:val="BodyTextIndent3"/>
    <w:uiPriority w:val="99"/>
    <w:semiHidden/>
    <w:rsid w:val="00F85549"/>
    <w:rPr>
      <w:sz w:val="16"/>
      <w:szCs w:val="16"/>
      <w:lang w:eastAsia="en-US"/>
    </w:rPr>
  </w:style>
  <w:style w:type="character" w:customStyle="1" w:styleId="Heading6Char">
    <w:name w:val="Heading 6 Char"/>
    <w:link w:val="Heading6"/>
    <w:rsid w:val="00C10D60"/>
    <w:rPr>
      <w:b/>
      <w:lang w:eastAsia="en-US"/>
    </w:rPr>
  </w:style>
  <w:style w:type="character" w:customStyle="1" w:styleId="Heading7Char">
    <w:name w:val="Heading 7 Char"/>
    <w:link w:val="Heading7"/>
    <w:rsid w:val="00C10D60"/>
    <w:rPr>
      <w:color w:val="FF0000"/>
      <w:sz w:val="22"/>
      <w:lang w:eastAsia="en-US"/>
    </w:rPr>
  </w:style>
  <w:style w:type="paragraph" w:customStyle="1" w:styleId="Level2">
    <w:name w:val="Level 2"/>
    <w:basedOn w:val="Heading2"/>
    <w:next w:val="Normal"/>
    <w:rsid w:val="00C10D60"/>
    <w:pPr>
      <w:keepNext w:val="0"/>
      <w:numPr>
        <w:ilvl w:val="2"/>
      </w:numPr>
      <w:tabs>
        <w:tab w:val="num" w:pos="850"/>
      </w:tabs>
      <w:spacing w:before="0" w:after="240" w:line="360" w:lineRule="auto"/>
      <w:ind w:left="850" w:hanging="850"/>
      <w:jc w:val="both"/>
    </w:pPr>
    <w:rPr>
      <w:rFonts w:ascii="Times New Roman" w:hAnsi="Times New Roman"/>
      <w:b w:val="0"/>
      <w:bCs w:val="0"/>
      <w:i w:val="0"/>
      <w:iCs w:val="0"/>
      <w:sz w:val="22"/>
      <w:szCs w:val="20"/>
    </w:rPr>
  </w:style>
  <w:style w:type="paragraph" w:customStyle="1" w:styleId="BodyLevel2">
    <w:name w:val="Body Level 2"/>
    <w:basedOn w:val="Normal"/>
    <w:rsid w:val="00C10D60"/>
    <w:pPr>
      <w:spacing w:after="240" w:line="360" w:lineRule="auto"/>
      <w:ind w:left="850"/>
      <w:jc w:val="both"/>
    </w:pPr>
    <w:rPr>
      <w:sz w:val="22"/>
      <w:szCs w:val="20"/>
    </w:rPr>
  </w:style>
  <w:style w:type="paragraph" w:customStyle="1" w:styleId="Level3">
    <w:name w:val="Level 3"/>
    <w:basedOn w:val="Heading3"/>
    <w:next w:val="Normal"/>
    <w:rsid w:val="00135183"/>
    <w:pPr>
      <w:keepNext w:val="0"/>
      <w:numPr>
        <w:ilvl w:val="3"/>
        <w:numId w:val="2"/>
      </w:numPr>
      <w:spacing w:before="0" w:after="240" w:line="360" w:lineRule="auto"/>
      <w:jc w:val="both"/>
    </w:pPr>
    <w:rPr>
      <w:rFonts w:ascii="Times New Roman" w:hAnsi="Times New Roman"/>
      <w:b w:val="0"/>
      <w:bCs w:val="0"/>
      <w:sz w:val="22"/>
      <w:szCs w:val="20"/>
    </w:rPr>
  </w:style>
  <w:style w:type="paragraph" w:styleId="TOC3">
    <w:name w:val="toc 3"/>
    <w:basedOn w:val="Normal"/>
    <w:next w:val="Normal"/>
    <w:autoRedefine/>
    <w:uiPriority w:val="39"/>
    <w:unhideWhenUsed/>
    <w:rsid w:val="00774C6F"/>
    <w:pPr>
      <w:ind w:left="480"/>
    </w:pPr>
  </w:style>
  <w:style w:type="paragraph" w:styleId="TOC2">
    <w:name w:val="toc 2"/>
    <w:basedOn w:val="Normal"/>
    <w:next w:val="Normal"/>
    <w:autoRedefine/>
    <w:uiPriority w:val="39"/>
    <w:unhideWhenUsed/>
    <w:rsid w:val="00E3134D"/>
    <w:pPr>
      <w:ind w:left="240"/>
    </w:pPr>
  </w:style>
  <w:style w:type="character" w:customStyle="1" w:styleId="FooterChar">
    <w:name w:val="Footer Char"/>
    <w:link w:val="Footer"/>
    <w:uiPriority w:val="99"/>
    <w:rsid w:val="00FF65E3"/>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975030">
      <w:bodyDiv w:val="1"/>
      <w:marLeft w:val="0"/>
      <w:marRight w:val="0"/>
      <w:marTop w:val="0"/>
      <w:marBottom w:val="0"/>
      <w:divBdr>
        <w:top w:val="none" w:sz="0" w:space="0" w:color="auto"/>
        <w:left w:val="none" w:sz="0" w:space="0" w:color="auto"/>
        <w:bottom w:val="none" w:sz="0" w:space="0" w:color="auto"/>
        <w:right w:val="none" w:sz="0" w:space="0" w:color="auto"/>
      </w:divBdr>
    </w:div>
    <w:div w:id="212351115">
      <w:bodyDiv w:val="1"/>
      <w:marLeft w:val="0"/>
      <w:marRight w:val="0"/>
      <w:marTop w:val="0"/>
      <w:marBottom w:val="0"/>
      <w:divBdr>
        <w:top w:val="none" w:sz="0" w:space="0" w:color="auto"/>
        <w:left w:val="none" w:sz="0" w:space="0" w:color="auto"/>
        <w:bottom w:val="none" w:sz="0" w:space="0" w:color="auto"/>
        <w:right w:val="none" w:sz="0" w:space="0" w:color="auto"/>
      </w:divBdr>
      <w:divsChild>
        <w:div w:id="46152140">
          <w:marLeft w:val="0"/>
          <w:marRight w:val="0"/>
          <w:marTop w:val="0"/>
          <w:marBottom w:val="0"/>
          <w:divBdr>
            <w:top w:val="none" w:sz="0" w:space="0" w:color="auto"/>
            <w:left w:val="none" w:sz="0" w:space="0" w:color="auto"/>
            <w:bottom w:val="none" w:sz="0" w:space="0" w:color="auto"/>
            <w:right w:val="none" w:sz="0" w:space="0" w:color="auto"/>
          </w:divBdr>
        </w:div>
        <w:div w:id="109861055">
          <w:marLeft w:val="0"/>
          <w:marRight w:val="0"/>
          <w:marTop w:val="0"/>
          <w:marBottom w:val="0"/>
          <w:divBdr>
            <w:top w:val="none" w:sz="0" w:space="0" w:color="auto"/>
            <w:left w:val="none" w:sz="0" w:space="0" w:color="auto"/>
            <w:bottom w:val="none" w:sz="0" w:space="0" w:color="auto"/>
            <w:right w:val="none" w:sz="0" w:space="0" w:color="auto"/>
          </w:divBdr>
        </w:div>
        <w:div w:id="253050150">
          <w:marLeft w:val="0"/>
          <w:marRight w:val="0"/>
          <w:marTop w:val="0"/>
          <w:marBottom w:val="0"/>
          <w:divBdr>
            <w:top w:val="none" w:sz="0" w:space="0" w:color="auto"/>
            <w:left w:val="none" w:sz="0" w:space="0" w:color="auto"/>
            <w:bottom w:val="none" w:sz="0" w:space="0" w:color="auto"/>
            <w:right w:val="none" w:sz="0" w:space="0" w:color="auto"/>
          </w:divBdr>
        </w:div>
        <w:div w:id="271593563">
          <w:marLeft w:val="0"/>
          <w:marRight w:val="0"/>
          <w:marTop w:val="0"/>
          <w:marBottom w:val="0"/>
          <w:divBdr>
            <w:top w:val="none" w:sz="0" w:space="0" w:color="auto"/>
            <w:left w:val="none" w:sz="0" w:space="0" w:color="auto"/>
            <w:bottom w:val="none" w:sz="0" w:space="0" w:color="auto"/>
            <w:right w:val="none" w:sz="0" w:space="0" w:color="auto"/>
          </w:divBdr>
        </w:div>
        <w:div w:id="279920495">
          <w:marLeft w:val="0"/>
          <w:marRight w:val="0"/>
          <w:marTop w:val="0"/>
          <w:marBottom w:val="0"/>
          <w:divBdr>
            <w:top w:val="none" w:sz="0" w:space="0" w:color="auto"/>
            <w:left w:val="none" w:sz="0" w:space="0" w:color="auto"/>
            <w:bottom w:val="none" w:sz="0" w:space="0" w:color="auto"/>
            <w:right w:val="none" w:sz="0" w:space="0" w:color="auto"/>
          </w:divBdr>
        </w:div>
        <w:div w:id="337078839">
          <w:marLeft w:val="0"/>
          <w:marRight w:val="0"/>
          <w:marTop w:val="0"/>
          <w:marBottom w:val="0"/>
          <w:divBdr>
            <w:top w:val="none" w:sz="0" w:space="0" w:color="auto"/>
            <w:left w:val="none" w:sz="0" w:space="0" w:color="auto"/>
            <w:bottom w:val="none" w:sz="0" w:space="0" w:color="auto"/>
            <w:right w:val="none" w:sz="0" w:space="0" w:color="auto"/>
          </w:divBdr>
        </w:div>
        <w:div w:id="350650336">
          <w:marLeft w:val="0"/>
          <w:marRight w:val="0"/>
          <w:marTop w:val="0"/>
          <w:marBottom w:val="0"/>
          <w:divBdr>
            <w:top w:val="none" w:sz="0" w:space="0" w:color="auto"/>
            <w:left w:val="none" w:sz="0" w:space="0" w:color="auto"/>
            <w:bottom w:val="none" w:sz="0" w:space="0" w:color="auto"/>
            <w:right w:val="none" w:sz="0" w:space="0" w:color="auto"/>
          </w:divBdr>
        </w:div>
        <w:div w:id="477653193">
          <w:marLeft w:val="0"/>
          <w:marRight w:val="0"/>
          <w:marTop w:val="0"/>
          <w:marBottom w:val="0"/>
          <w:divBdr>
            <w:top w:val="none" w:sz="0" w:space="0" w:color="auto"/>
            <w:left w:val="none" w:sz="0" w:space="0" w:color="auto"/>
            <w:bottom w:val="none" w:sz="0" w:space="0" w:color="auto"/>
            <w:right w:val="none" w:sz="0" w:space="0" w:color="auto"/>
          </w:divBdr>
        </w:div>
        <w:div w:id="510336552">
          <w:marLeft w:val="0"/>
          <w:marRight w:val="0"/>
          <w:marTop w:val="0"/>
          <w:marBottom w:val="0"/>
          <w:divBdr>
            <w:top w:val="none" w:sz="0" w:space="0" w:color="auto"/>
            <w:left w:val="none" w:sz="0" w:space="0" w:color="auto"/>
            <w:bottom w:val="none" w:sz="0" w:space="0" w:color="auto"/>
            <w:right w:val="none" w:sz="0" w:space="0" w:color="auto"/>
          </w:divBdr>
        </w:div>
        <w:div w:id="580524702">
          <w:marLeft w:val="0"/>
          <w:marRight w:val="0"/>
          <w:marTop w:val="0"/>
          <w:marBottom w:val="0"/>
          <w:divBdr>
            <w:top w:val="none" w:sz="0" w:space="0" w:color="auto"/>
            <w:left w:val="none" w:sz="0" w:space="0" w:color="auto"/>
            <w:bottom w:val="none" w:sz="0" w:space="0" w:color="auto"/>
            <w:right w:val="none" w:sz="0" w:space="0" w:color="auto"/>
          </w:divBdr>
        </w:div>
        <w:div w:id="651713362">
          <w:marLeft w:val="0"/>
          <w:marRight w:val="0"/>
          <w:marTop w:val="0"/>
          <w:marBottom w:val="0"/>
          <w:divBdr>
            <w:top w:val="none" w:sz="0" w:space="0" w:color="auto"/>
            <w:left w:val="none" w:sz="0" w:space="0" w:color="auto"/>
            <w:bottom w:val="none" w:sz="0" w:space="0" w:color="auto"/>
            <w:right w:val="none" w:sz="0" w:space="0" w:color="auto"/>
          </w:divBdr>
        </w:div>
        <w:div w:id="675957260">
          <w:marLeft w:val="0"/>
          <w:marRight w:val="0"/>
          <w:marTop w:val="0"/>
          <w:marBottom w:val="0"/>
          <w:divBdr>
            <w:top w:val="none" w:sz="0" w:space="0" w:color="auto"/>
            <w:left w:val="none" w:sz="0" w:space="0" w:color="auto"/>
            <w:bottom w:val="none" w:sz="0" w:space="0" w:color="auto"/>
            <w:right w:val="none" w:sz="0" w:space="0" w:color="auto"/>
          </w:divBdr>
        </w:div>
        <w:div w:id="678046750">
          <w:marLeft w:val="0"/>
          <w:marRight w:val="0"/>
          <w:marTop w:val="0"/>
          <w:marBottom w:val="0"/>
          <w:divBdr>
            <w:top w:val="none" w:sz="0" w:space="0" w:color="auto"/>
            <w:left w:val="none" w:sz="0" w:space="0" w:color="auto"/>
            <w:bottom w:val="none" w:sz="0" w:space="0" w:color="auto"/>
            <w:right w:val="none" w:sz="0" w:space="0" w:color="auto"/>
          </w:divBdr>
        </w:div>
        <w:div w:id="688994644">
          <w:marLeft w:val="0"/>
          <w:marRight w:val="0"/>
          <w:marTop w:val="0"/>
          <w:marBottom w:val="0"/>
          <w:divBdr>
            <w:top w:val="none" w:sz="0" w:space="0" w:color="auto"/>
            <w:left w:val="none" w:sz="0" w:space="0" w:color="auto"/>
            <w:bottom w:val="none" w:sz="0" w:space="0" w:color="auto"/>
            <w:right w:val="none" w:sz="0" w:space="0" w:color="auto"/>
          </w:divBdr>
        </w:div>
        <w:div w:id="711198154">
          <w:marLeft w:val="0"/>
          <w:marRight w:val="0"/>
          <w:marTop w:val="0"/>
          <w:marBottom w:val="0"/>
          <w:divBdr>
            <w:top w:val="none" w:sz="0" w:space="0" w:color="auto"/>
            <w:left w:val="none" w:sz="0" w:space="0" w:color="auto"/>
            <w:bottom w:val="none" w:sz="0" w:space="0" w:color="auto"/>
            <w:right w:val="none" w:sz="0" w:space="0" w:color="auto"/>
          </w:divBdr>
        </w:div>
        <w:div w:id="716508265">
          <w:marLeft w:val="0"/>
          <w:marRight w:val="0"/>
          <w:marTop w:val="0"/>
          <w:marBottom w:val="0"/>
          <w:divBdr>
            <w:top w:val="none" w:sz="0" w:space="0" w:color="auto"/>
            <w:left w:val="none" w:sz="0" w:space="0" w:color="auto"/>
            <w:bottom w:val="none" w:sz="0" w:space="0" w:color="auto"/>
            <w:right w:val="none" w:sz="0" w:space="0" w:color="auto"/>
          </w:divBdr>
        </w:div>
        <w:div w:id="746270332">
          <w:marLeft w:val="0"/>
          <w:marRight w:val="0"/>
          <w:marTop w:val="0"/>
          <w:marBottom w:val="0"/>
          <w:divBdr>
            <w:top w:val="none" w:sz="0" w:space="0" w:color="auto"/>
            <w:left w:val="none" w:sz="0" w:space="0" w:color="auto"/>
            <w:bottom w:val="none" w:sz="0" w:space="0" w:color="auto"/>
            <w:right w:val="none" w:sz="0" w:space="0" w:color="auto"/>
          </w:divBdr>
        </w:div>
        <w:div w:id="789279575">
          <w:marLeft w:val="0"/>
          <w:marRight w:val="0"/>
          <w:marTop w:val="0"/>
          <w:marBottom w:val="0"/>
          <w:divBdr>
            <w:top w:val="none" w:sz="0" w:space="0" w:color="auto"/>
            <w:left w:val="none" w:sz="0" w:space="0" w:color="auto"/>
            <w:bottom w:val="none" w:sz="0" w:space="0" w:color="auto"/>
            <w:right w:val="none" w:sz="0" w:space="0" w:color="auto"/>
          </w:divBdr>
        </w:div>
        <w:div w:id="821392579">
          <w:marLeft w:val="0"/>
          <w:marRight w:val="0"/>
          <w:marTop w:val="0"/>
          <w:marBottom w:val="0"/>
          <w:divBdr>
            <w:top w:val="none" w:sz="0" w:space="0" w:color="auto"/>
            <w:left w:val="none" w:sz="0" w:space="0" w:color="auto"/>
            <w:bottom w:val="none" w:sz="0" w:space="0" w:color="auto"/>
            <w:right w:val="none" w:sz="0" w:space="0" w:color="auto"/>
          </w:divBdr>
        </w:div>
        <w:div w:id="884677148">
          <w:marLeft w:val="0"/>
          <w:marRight w:val="0"/>
          <w:marTop w:val="0"/>
          <w:marBottom w:val="0"/>
          <w:divBdr>
            <w:top w:val="none" w:sz="0" w:space="0" w:color="auto"/>
            <w:left w:val="none" w:sz="0" w:space="0" w:color="auto"/>
            <w:bottom w:val="none" w:sz="0" w:space="0" w:color="auto"/>
            <w:right w:val="none" w:sz="0" w:space="0" w:color="auto"/>
          </w:divBdr>
        </w:div>
        <w:div w:id="967665017">
          <w:marLeft w:val="0"/>
          <w:marRight w:val="0"/>
          <w:marTop w:val="0"/>
          <w:marBottom w:val="0"/>
          <w:divBdr>
            <w:top w:val="none" w:sz="0" w:space="0" w:color="auto"/>
            <w:left w:val="none" w:sz="0" w:space="0" w:color="auto"/>
            <w:bottom w:val="none" w:sz="0" w:space="0" w:color="auto"/>
            <w:right w:val="none" w:sz="0" w:space="0" w:color="auto"/>
          </w:divBdr>
        </w:div>
        <w:div w:id="968821439">
          <w:marLeft w:val="0"/>
          <w:marRight w:val="0"/>
          <w:marTop w:val="0"/>
          <w:marBottom w:val="0"/>
          <w:divBdr>
            <w:top w:val="none" w:sz="0" w:space="0" w:color="auto"/>
            <w:left w:val="none" w:sz="0" w:space="0" w:color="auto"/>
            <w:bottom w:val="none" w:sz="0" w:space="0" w:color="auto"/>
            <w:right w:val="none" w:sz="0" w:space="0" w:color="auto"/>
          </w:divBdr>
        </w:div>
        <w:div w:id="1054235915">
          <w:marLeft w:val="0"/>
          <w:marRight w:val="0"/>
          <w:marTop w:val="0"/>
          <w:marBottom w:val="0"/>
          <w:divBdr>
            <w:top w:val="none" w:sz="0" w:space="0" w:color="auto"/>
            <w:left w:val="none" w:sz="0" w:space="0" w:color="auto"/>
            <w:bottom w:val="none" w:sz="0" w:space="0" w:color="auto"/>
            <w:right w:val="none" w:sz="0" w:space="0" w:color="auto"/>
          </w:divBdr>
        </w:div>
        <w:div w:id="1199900709">
          <w:marLeft w:val="0"/>
          <w:marRight w:val="0"/>
          <w:marTop w:val="0"/>
          <w:marBottom w:val="0"/>
          <w:divBdr>
            <w:top w:val="none" w:sz="0" w:space="0" w:color="auto"/>
            <w:left w:val="none" w:sz="0" w:space="0" w:color="auto"/>
            <w:bottom w:val="none" w:sz="0" w:space="0" w:color="auto"/>
            <w:right w:val="none" w:sz="0" w:space="0" w:color="auto"/>
          </w:divBdr>
        </w:div>
        <w:div w:id="1269509953">
          <w:marLeft w:val="0"/>
          <w:marRight w:val="0"/>
          <w:marTop w:val="0"/>
          <w:marBottom w:val="0"/>
          <w:divBdr>
            <w:top w:val="none" w:sz="0" w:space="0" w:color="auto"/>
            <w:left w:val="none" w:sz="0" w:space="0" w:color="auto"/>
            <w:bottom w:val="none" w:sz="0" w:space="0" w:color="auto"/>
            <w:right w:val="none" w:sz="0" w:space="0" w:color="auto"/>
          </w:divBdr>
        </w:div>
        <w:div w:id="1334453660">
          <w:marLeft w:val="0"/>
          <w:marRight w:val="0"/>
          <w:marTop w:val="0"/>
          <w:marBottom w:val="0"/>
          <w:divBdr>
            <w:top w:val="none" w:sz="0" w:space="0" w:color="auto"/>
            <w:left w:val="none" w:sz="0" w:space="0" w:color="auto"/>
            <w:bottom w:val="none" w:sz="0" w:space="0" w:color="auto"/>
            <w:right w:val="none" w:sz="0" w:space="0" w:color="auto"/>
          </w:divBdr>
        </w:div>
        <w:div w:id="1470632905">
          <w:marLeft w:val="0"/>
          <w:marRight w:val="0"/>
          <w:marTop w:val="0"/>
          <w:marBottom w:val="0"/>
          <w:divBdr>
            <w:top w:val="none" w:sz="0" w:space="0" w:color="auto"/>
            <w:left w:val="none" w:sz="0" w:space="0" w:color="auto"/>
            <w:bottom w:val="none" w:sz="0" w:space="0" w:color="auto"/>
            <w:right w:val="none" w:sz="0" w:space="0" w:color="auto"/>
          </w:divBdr>
        </w:div>
        <w:div w:id="1492135213">
          <w:marLeft w:val="0"/>
          <w:marRight w:val="0"/>
          <w:marTop w:val="0"/>
          <w:marBottom w:val="0"/>
          <w:divBdr>
            <w:top w:val="none" w:sz="0" w:space="0" w:color="auto"/>
            <w:left w:val="none" w:sz="0" w:space="0" w:color="auto"/>
            <w:bottom w:val="none" w:sz="0" w:space="0" w:color="auto"/>
            <w:right w:val="none" w:sz="0" w:space="0" w:color="auto"/>
          </w:divBdr>
        </w:div>
        <w:div w:id="1567378324">
          <w:marLeft w:val="0"/>
          <w:marRight w:val="0"/>
          <w:marTop w:val="0"/>
          <w:marBottom w:val="0"/>
          <w:divBdr>
            <w:top w:val="none" w:sz="0" w:space="0" w:color="auto"/>
            <w:left w:val="none" w:sz="0" w:space="0" w:color="auto"/>
            <w:bottom w:val="none" w:sz="0" w:space="0" w:color="auto"/>
            <w:right w:val="none" w:sz="0" w:space="0" w:color="auto"/>
          </w:divBdr>
        </w:div>
        <w:div w:id="1572276796">
          <w:marLeft w:val="0"/>
          <w:marRight w:val="0"/>
          <w:marTop w:val="0"/>
          <w:marBottom w:val="0"/>
          <w:divBdr>
            <w:top w:val="none" w:sz="0" w:space="0" w:color="auto"/>
            <w:left w:val="none" w:sz="0" w:space="0" w:color="auto"/>
            <w:bottom w:val="none" w:sz="0" w:space="0" w:color="auto"/>
            <w:right w:val="none" w:sz="0" w:space="0" w:color="auto"/>
          </w:divBdr>
        </w:div>
        <w:div w:id="1602446487">
          <w:marLeft w:val="0"/>
          <w:marRight w:val="0"/>
          <w:marTop w:val="0"/>
          <w:marBottom w:val="0"/>
          <w:divBdr>
            <w:top w:val="none" w:sz="0" w:space="0" w:color="auto"/>
            <w:left w:val="none" w:sz="0" w:space="0" w:color="auto"/>
            <w:bottom w:val="none" w:sz="0" w:space="0" w:color="auto"/>
            <w:right w:val="none" w:sz="0" w:space="0" w:color="auto"/>
          </w:divBdr>
        </w:div>
        <w:div w:id="1625889639">
          <w:marLeft w:val="0"/>
          <w:marRight w:val="0"/>
          <w:marTop w:val="0"/>
          <w:marBottom w:val="0"/>
          <w:divBdr>
            <w:top w:val="none" w:sz="0" w:space="0" w:color="auto"/>
            <w:left w:val="none" w:sz="0" w:space="0" w:color="auto"/>
            <w:bottom w:val="none" w:sz="0" w:space="0" w:color="auto"/>
            <w:right w:val="none" w:sz="0" w:space="0" w:color="auto"/>
          </w:divBdr>
        </w:div>
        <w:div w:id="1638097969">
          <w:marLeft w:val="0"/>
          <w:marRight w:val="0"/>
          <w:marTop w:val="0"/>
          <w:marBottom w:val="0"/>
          <w:divBdr>
            <w:top w:val="none" w:sz="0" w:space="0" w:color="auto"/>
            <w:left w:val="none" w:sz="0" w:space="0" w:color="auto"/>
            <w:bottom w:val="none" w:sz="0" w:space="0" w:color="auto"/>
            <w:right w:val="none" w:sz="0" w:space="0" w:color="auto"/>
          </w:divBdr>
        </w:div>
        <w:div w:id="1741827188">
          <w:marLeft w:val="0"/>
          <w:marRight w:val="0"/>
          <w:marTop w:val="0"/>
          <w:marBottom w:val="0"/>
          <w:divBdr>
            <w:top w:val="none" w:sz="0" w:space="0" w:color="auto"/>
            <w:left w:val="none" w:sz="0" w:space="0" w:color="auto"/>
            <w:bottom w:val="none" w:sz="0" w:space="0" w:color="auto"/>
            <w:right w:val="none" w:sz="0" w:space="0" w:color="auto"/>
          </w:divBdr>
        </w:div>
        <w:div w:id="1793358504">
          <w:marLeft w:val="0"/>
          <w:marRight w:val="0"/>
          <w:marTop w:val="0"/>
          <w:marBottom w:val="0"/>
          <w:divBdr>
            <w:top w:val="none" w:sz="0" w:space="0" w:color="auto"/>
            <w:left w:val="none" w:sz="0" w:space="0" w:color="auto"/>
            <w:bottom w:val="none" w:sz="0" w:space="0" w:color="auto"/>
            <w:right w:val="none" w:sz="0" w:space="0" w:color="auto"/>
          </w:divBdr>
        </w:div>
        <w:div w:id="1860965825">
          <w:marLeft w:val="0"/>
          <w:marRight w:val="0"/>
          <w:marTop w:val="0"/>
          <w:marBottom w:val="0"/>
          <w:divBdr>
            <w:top w:val="none" w:sz="0" w:space="0" w:color="auto"/>
            <w:left w:val="none" w:sz="0" w:space="0" w:color="auto"/>
            <w:bottom w:val="none" w:sz="0" w:space="0" w:color="auto"/>
            <w:right w:val="none" w:sz="0" w:space="0" w:color="auto"/>
          </w:divBdr>
        </w:div>
        <w:div w:id="1867719146">
          <w:marLeft w:val="0"/>
          <w:marRight w:val="0"/>
          <w:marTop w:val="0"/>
          <w:marBottom w:val="0"/>
          <w:divBdr>
            <w:top w:val="none" w:sz="0" w:space="0" w:color="auto"/>
            <w:left w:val="none" w:sz="0" w:space="0" w:color="auto"/>
            <w:bottom w:val="none" w:sz="0" w:space="0" w:color="auto"/>
            <w:right w:val="none" w:sz="0" w:space="0" w:color="auto"/>
          </w:divBdr>
        </w:div>
        <w:div w:id="1894805047">
          <w:marLeft w:val="0"/>
          <w:marRight w:val="0"/>
          <w:marTop w:val="0"/>
          <w:marBottom w:val="0"/>
          <w:divBdr>
            <w:top w:val="none" w:sz="0" w:space="0" w:color="auto"/>
            <w:left w:val="none" w:sz="0" w:space="0" w:color="auto"/>
            <w:bottom w:val="none" w:sz="0" w:space="0" w:color="auto"/>
            <w:right w:val="none" w:sz="0" w:space="0" w:color="auto"/>
          </w:divBdr>
        </w:div>
        <w:div w:id="1896774737">
          <w:marLeft w:val="0"/>
          <w:marRight w:val="0"/>
          <w:marTop w:val="0"/>
          <w:marBottom w:val="0"/>
          <w:divBdr>
            <w:top w:val="none" w:sz="0" w:space="0" w:color="auto"/>
            <w:left w:val="none" w:sz="0" w:space="0" w:color="auto"/>
            <w:bottom w:val="none" w:sz="0" w:space="0" w:color="auto"/>
            <w:right w:val="none" w:sz="0" w:space="0" w:color="auto"/>
          </w:divBdr>
        </w:div>
        <w:div w:id="2003771392">
          <w:marLeft w:val="0"/>
          <w:marRight w:val="0"/>
          <w:marTop w:val="0"/>
          <w:marBottom w:val="0"/>
          <w:divBdr>
            <w:top w:val="none" w:sz="0" w:space="0" w:color="auto"/>
            <w:left w:val="none" w:sz="0" w:space="0" w:color="auto"/>
            <w:bottom w:val="none" w:sz="0" w:space="0" w:color="auto"/>
            <w:right w:val="none" w:sz="0" w:space="0" w:color="auto"/>
          </w:divBdr>
        </w:div>
        <w:div w:id="2064062126">
          <w:marLeft w:val="0"/>
          <w:marRight w:val="0"/>
          <w:marTop w:val="0"/>
          <w:marBottom w:val="0"/>
          <w:divBdr>
            <w:top w:val="none" w:sz="0" w:space="0" w:color="auto"/>
            <w:left w:val="none" w:sz="0" w:space="0" w:color="auto"/>
            <w:bottom w:val="none" w:sz="0" w:space="0" w:color="auto"/>
            <w:right w:val="none" w:sz="0" w:space="0" w:color="auto"/>
          </w:divBdr>
        </w:div>
        <w:div w:id="2120247992">
          <w:marLeft w:val="0"/>
          <w:marRight w:val="0"/>
          <w:marTop w:val="0"/>
          <w:marBottom w:val="0"/>
          <w:divBdr>
            <w:top w:val="none" w:sz="0" w:space="0" w:color="auto"/>
            <w:left w:val="none" w:sz="0" w:space="0" w:color="auto"/>
            <w:bottom w:val="none" w:sz="0" w:space="0" w:color="auto"/>
            <w:right w:val="none" w:sz="0" w:space="0" w:color="auto"/>
          </w:divBdr>
        </w:div>
      </w:divsChild>
    </w:div>
    <w:div w:id="260340544">
      <w:bodyDiv w:val="1"/>
      <w:marLeft w:val="0"/>
      <w:marRight w:val="0"/>
      <w:marTop w:val="0"/>
      <w:marBottom w:val="0"/>
      <w:divBdr>
        <w:top w:val="none" w:sz="0" w:space="0" w:color="auto"/>
        <w:left w:val="none" w:sz="0" w:space="0" w:color="auto"/>
        <w:bottom w:val="none" w:sz="0" w:space="0" w:color="auto"/>
        <w:right w:val="none" w:sz="0" w:space="0" w:color="auto"/>
      </w:divBdr>
    </w:div>
    <w:div w:id="289096813">
      <w:bodyDiv w:val="1"/>
      <w:marLeft w:val="0"/>
      <w:marRight w:val="0"/>
      <w:marTop w:val="0"/>
      <w:marBottom w:val="0"/>
      <w:divBdr>
        <w:top w:val="none" w:sz="0" w:space="0" w:color="auto"/>
        <w:left w:val="none" w:sz="0" w:space="0" w:color="auto"/>
        <w:bottom w:val="none" w:sz="0" w:space="0" w:color="auto"/>
        <w:right w:val="none" w:sz="0" w:space="0" w:color="auto"/>
      </w:divBdr>
    </w:div>
    <w:div w:id="291519440">
      <w:bodyDiv w:val="1"/>
      <w:marLeft w:val="0"/>
      <w:marRight w:val="0"/>
      <w:marTop w:val="0"/>
      <w:marBottom w:val="0"/>
      <w:divBdr>
        <w:top w:val="none" w:sz="0" w:space="0" w:color="auto"/>
        <w:left w:val="none" w:sz="0" w:space="0" w:color="auto"/>
        <w:bottom w:val="none" w:sz="0" w:space="0" w:color="auto"/>
        <w:right w:val="none" w:sz="0" w:space="0" w:color="auto"/>
      </w:divBdr>
    </w:div>
    <w:div w:id="410275432">
      <w:bodyDiv w:val="1"/>
      <w:marLeft w:val="0"/>
      <w:marRight w:val="0"/>
      <w:marTop w:val="0"/>
      <w:marBottom w:val="0"/>
      <w:divBdr>
        <w:top w:val="none" w:sz="0" w:space="0" w:color="auto"/>
        <w:left w:val="none" w:sz="0" w:space="0" w:color="auto"/>
        <w:bottom w:val="none" w:sz="0" w:space="0" w:color="auto"/>
        <w:right w:val="none" w:sz="0" w:space="0" w:color="auto"/>
      </w:divBdr>
    </w:div>
    <w:div w:id="417481893">
      <w:bodyDiv w:val="1"/>
      <w:marLeft w:val="0"/>
      <w:marRight w:val="0"/>
      <w:marTop w:val="0"/>
      <w:marBottom w:val="0"/>
      <w:divBdr>
        <w:top w:val="none" w:sz="0" w:space="0" w:color="auto"/>
        <w:left w:val="none" w:sz="0" w:space="0" w:color="auto"/>
        <w:bottom w:val="none" w:sz="0" w:space="0" w:color="auto"/>
        <w:right w:val="none" w:sz="0" w:space="0" w:color="auto"/>
      </w:divBdr>
    </w:div>
    <w:div w:id="493226618">
      <w:bodyDiv w:val="1"/>
      <w:marLeft w:val="0"/>
      <w:marRight w:val="0"/>
      <w:marTop w:val="0"/>
      <w:marBottom w:val="0"/>
      <w:divBdr>
        <w:top w:val="none" w:sz="0" w:space="0" w:color="auto"/>
        <w:left w:val="none" w:sz="0" w:space="0" w:color="auto"/>
        <w:bottom w:val="none" w:sz="0" w:space="0" w:color="auto"/>
        <w:right w:val="none" w:sz="0" w:space="0" w:color="auto"/>
      </w:divBdr>
      <w:divsChild>
        <w:div w:id="746707">
          <w:marLeft w:val="0"/>
          <w:marRight w:val="0"/>
          <w:marTop w:val="0"/>
          <w:marBottom w:val="0"/>
          <w:divBdr>
            <w:top w:val="none" w:sz="0" w:space="0" w:color="auto"/>
            <w:left w:val="none" w:sz="0" w:space="0" w:color="auto"/>
            <w:bottom w:val="none" w:sz="0" w:space="0" w:color="auto"/>
            <w:right w:val="none" w:sz="0" w:space="0" w:color="auto"/>
          </w:divBdr>
        </w:div>
        <w:div w:id="10649348">
          <w:marLeft w:val="0"/>
          <w:marRight w:val="0"/>
          <w:marTop w:val="0"/>
          <w:marBottom w:val="0"/>
          <w:divBdr>
            <w:top w:val="none" w:sz="0" w:space="0" w:color="auto"/>
            <w:left w:val="none" w:sz="0" w:space="0" w:color="auto"/>
            <w:bottom w:val="none" w:sz="0" w:space="0" w:color="auto"/>
            <w:right w:val="none" w:sz="0" w:space="0" w:color="auto"/>
          </w:divBdr>
        </w:div>
        <w:div w:id="42364808">
          <w:marLeft w:val="0"/>
          <w:marRight w:val="0"/>
          <w:marTop w:val="0"/>
          <w:marBottom w:val="0"/>
          <w:divBdr>
            <w:top w:val="none" w:sz="0" w:space="0" w:color="auto"/>
            <w:left w:val="none" w:sz="0" w:space="0" w:color="auto"/>
            <w:bottom w:val="none" w:sz="0" w:space="0" w:color="auto"/>
            <w:right w:val="none" w:sz="0" w:space="0" w:color="auto"/>
          </w:divBdr>
        </w:div>
        <w:div w:id="314456371">
          <w:marLeft w:val="0"/>
          <w:marRight w:val="0"/>
          <w:marTop w:val="0"/>
          <w:marBottom w:val="0"/>
          <w:divBdr>
            <w:top w:val="none" w:sz="0" w:space="0" w:color="auto"/>
            <w:left w:val="none" w:sz="0" w:space="0" w:color="auto"/>
            <w:bottom w:val="none" w:sz="0" w:space="0" w:color="auto"/>
            <w:right w:val="none" w:sz="0" w:space="0" w:color="auto"/>
          </w:divBdr>
        </w:div>
        <w:div w:id="387266987">
          <w:marLeft w:val="0"/>
          <w:marRight w:val="0"/>
          <w:marTop w:val="0"/>
          <w:marBottom w:val="0"/>
          <w:divBdr>
            <w:top w:val="none" w:sz="0" w:space="0" w:color="auto"/>
            <w:left w:val="none" w:sz="0" w:space="0" w:color="auto"/>
            <w:bottom w:val="none" w:sz="0" w:space="0" w:color="auto"/>
            <w:right w:val="none" w:sz="0" w:space="0" w:color="auto"/>
          </w:divBdr>
        </w:div>
        <w:div w:id="577204150">
          <w:marLeft w:val="0"/>
          <w:marRight w:val="0"/>
          <w:marTop w:val="0"/>
          <w:marBottom w:val="0"/>
          <w:divBdr>
            <w:top w:val="none" w:sz="0" w:space="0" w:color="auto"/>
            <w:left w:val="none" w:sz="0" w:space="0" w:color="auto"/>
            <w:bottom w:val="none" w:sz="0" w:space="0" w:color="auto"/>
            <w:right w:val="none" w:sz="0" w:space="0" w:color="auto"/>
          </w:divBdr>
        </w:div>
        <w:div w:id="596906475">
          <w:marLeft w:val="0"/>
          <w:marRight w:val="0"/>
          <w:marTop w:val="0"/>
          <w:marBottom w:val="0"/>
          <w:divBdr>
            <w:top w:val="none" w:sz="0" w:space="0" w:color="auto"/>
            <w:left w:val="none" w:sz="0" w:space="0" w:color="auto"/>
            <w:bottom w:val="none" w:sz="0" w:space="0" w:color="auto"/>
            <w:right w:val="none" w:sz="0" w:space="0" w:color="auto"/>
          </w:divBdr>
        </w:div>
        <w:div w:id="704259825">
          <w:marLeft w:val="0"/>
          <w:marRight w:val="0"/>
          <w:marTop w:val="0"/>
          <w:marBottom w:val="0"/>
          <w:divBdr>
            <w:top w:val="none" w:sz="0" w:space="0" w:color="auto"/>
            <w:left w:val="none" w:sz="0" w:space="0" w:color="auto"/>
            <w:bottom w:val="none" w:sz="0" w:space="0" w:color="auto"/>
            <w:right w:val="none" w:sz="0" w:space="0" w:color="auto"/>
          </w:divBdr>
        </w:div>
        <w:div w:id="922758791">
          <w:marLeft w:val="0"/>
          <w:marRight w:val="0"/>
          <w:marTop w:val="0"/>
          <w:marBottom w:val="0"/>
          <w:divBdr>
            <w:top w:val="none" w:sz="0" w:space="0" w:color="auto"/>
            <w:left w:val="none" w:sz="0" w:space="0" w:color="auto"/>
            <w:bottom w:val="none" w:sz="0" w:space="0" w:color="auto"/>
            <w:right w:val="none" w:sz="0" w:space="0" w:color="auto"/>
          </w:divBdr>
        </w:div>
        <w:div w:id="1025131528">
          <w:marLeft w:val="0"/>
          <w:marRight w:val="0"/>
          <w:marTop w:val="0"/>
          <w:marBottom w:val="0"/>
          <w:divBdr>
            <w:top w:val="none" w:sz="0" w:space="0" w:color="auto"/>
            <w:left w:val="none" w:sz="0" w:space="0" w:color="auto"/>
            <w:bottom w:val="none" w:sz="0" w:space="0" w:color="auto"/>
            <w:right w:val="none" w:sz="0" w:space="0" w:color="auto"/>
          </w:divBdr>
        </w:div>
        <w:div w:id="1129858094">
          <w:marLeft w:val="0"/>
          <w:marRight w:val="0"/>
          <w:marTop w:val="0"/>
          <w:marBottom w:val="0"/>
          <w:divBdr>
            <w:top w:val="none" w:sz="0" w:space="0" w:color="auto"/>
            <w:left w:val="none" w:sz="0" w:space="0" w:color="auto"/>
            <w:bottom w:val="none" w:sz="0" w:space="0" w:color="auto"/>
            <w:right w:val="none" w:sz="0" w:space="0" w:color="auto"/>
          </w:divBdr>
        </w:div>
        <w:div w:id="1305702255">
          <w:marLeft w:val="0"/>
          <w:marRight w:val="0"/>
          <w:marTop w:val="0"/>
          <w:marBottom w:val="0"/>
          <w:divBdr>
            <w:top w:val="none" w:sz="0" w:space="0" w:color="auto"/>
            <w:left w:val="none" w:sz="0" w:space="0" w:color="auto"/>
            <w:bottom w:val="none" w:sz="0" w:space="0" w:color="auto"/>
            <w:right w:val="none" w:sz="0" w:space="0" w:color="auto"/>
          </w:divBdr>
        </w:div>
        <w:div w:id="1511024672">
          <w:marLeft w:val="0"/>
          <w:marRight w:val="0"/>
          <w:marTop w:val="0"/>
          <w:marBottom w:val="0"/>
          <w:divBdr>
            <w:top w:val="none" w:sz="0" w:space="0" w:color="auto"/>
            <w:left w:val="none" w:sz="0" w:space="0" w:color="auto"/>
            <w:bottom w:val="none" w:sz="0" w:space="0" w:color="auto"/>
            <w:right w:val="none" w:sz="0" w:space="0" w:color="auto"/>
          </w:divBdr>
        </w:div>
        <w:div w:id="1793941576">
          <w:marLeft w:val="0"/>
          <w:marRight w:val="0"/>
          <w:marTop w:val="0"/>
          <w:marBottom w:val="0"/>
          <w:divBdr>
            <w:top w:val="none" w:sz="0" w:space="0" w:color="auto"/>
            <w:left w:val="none" w:sz="0" w:space="0" w:color="auto"/>
            <w:bottom w:val="none" w:sz="0" w:space="0" w:color="auto"/>
            <w:right w:val="none" w:sz="0" w:space="0" w:color="auto"/>
          </w:divBdr>
        </w:div>
        <w:div w:id="1822194971">
          <w:marLeft w:val="0"/>
          <w:marRight w:val="0"/>
          <w:marTop w:val="0"/>
          <w:marBottom w:val="0"/>
          <w:divBdr>
            <w:top w:val="none" w:sz="0" w:space="0" w:color="auto"/>
            <w:left w:val="none" w:sz="0" w:space="0" w:color="auto"/>
            <w:bottom w:val="none" w:sz="0" w:space="0" w:color="auto"/>
            <w:right w:val="none" w:sz="0" w:space="0" w:color="auto"/>
          </w:divBdr>
        </w:div>
        <w:div w:id="2121223184">
          <w:marLeft w:val="0"/>
          <w:marRight w:val="0"/>
          <w:marTop w:val="0"/>
          <w:marBottom w:val="0"/>
          <w:divBdr>
            <w:top w:val="none" w:sz="0" w:space="0" w:color="auto"/>
            <w:left w:val="none" w:sz="0" w:space="0" w:color="auto"/>
            <w:bottom w:val="none" w:sz="0" w:space="0" w:color="auto"/>
            <w:right w:val="none" w:sz="0" w:space="0" w:color="auto"/>
          </w:divBdr>
        </w:div>
      </w:divsChild>
    </w:div>
    <w:div w:id="584144459">
      <w:bodyDiv w:val="1"/>
      <w:marLeft w:val="0"/>
      <w:marRight w:val="0"/>
      <w:marTop w:val="0"/>
      <w:marBottom w:val="0"/>
      <w:divBdr>
        <w:top w:val="none" w:sz="0" w:space="0" w:color="auto"/>
        <w:left w:val="none" w:sz="0" w:space="0" w:color="auto"/>
        <w:bottom w:val="none" w:sz="0" w:space="0" w:color="auto"/>
        <w:right w:val="none" w:sz="0" w:space="0" w:color="auto"/>
      </w:divBdr>
    </w:div>
    <w:div w:id="614362318">
      <w:bodyDiv w:val="1"/>
      <w:marLeft w:val="0"/>
      <w:marRight w:val="0"/>
      <w:marTop w:val="0"/>
      <w:marBottom w:val="0"/>
      <w:divBdr>
        <w:top w:val="none" w:sz="0" w:space="0" w:color="auto"/>
        <w:left w:val="none" w:sz="0" w:space="0" w:color="auto"/>
        <w:bottom w:val="none" w:sz="0" w:space="0" w:color="auto"/>
        <w:right w:val="none" w:sz="0" w:space="0" w:color="auto"/>
      </w:divBdr>
    </w:div>
    <w:div w:id="616840683">
      <w:bodyDiv w:val="1"/>
      <w:marLeft w:val="0"/>
      <w:marRight w:val="0"/>
      <w:marTop w:val="0"/>
      <w:marBottom w:val="0"/>
      <w:divBdr>
        <w:top w:val="none" w:sz="0" w:space="0" w:color="auto"/>
        <w:left w:val="none" w:sz="0" w:space="0" w:color="auto"/>
        <w:bottom w:val="none" w:sz="0" w:space="0" w:color="auto"/>
        <w:right w:val="none" w:sz="0" w:space="0" w:color="auto"/>
      </w:divBdr>
      <w:divsChild>
        <w:div w:id="569314596">
          <w:marLeft w:val="0"/>
          <w:marRight w:val="0"/>
          <w:marTop w:val="0"/>
          <w:marBottom w:val="0"/>
          <w:divBdr>
            <w:top w:val="none" w:sz="0" w:space="0" w:color="auto"/>
            <w:left w:val="none" w:sz="0" w:space="0" w:color="auto"/>
            <w:bottom w:val="none" w:sz="0" w:space="0" w:color="auto"/>
            <w:right w:val="none" w:sz="0" w:space="0" w:color="auto"/>
          </w:divBdr>
        </w:div>
        <w:div w:id="820737568">
          <w:marLeft w:val="0"/>
          <w:marRight w:val="0"/>
          <w:marTop w:val="0"/>
          <w:marBottom w:val="0"/>
          <w:divBdr>
            <w:top w:val="none" w:sz="0" w:space="0" w:color="auto"/>
            <w:left w:val="none" w:sz="0" w:space="0" w:color="auto"/>
            <w:bottom w:val="none" w:sz="0" w:space="0" w:color="auto"/>
            <w:right w:val="none" w:sz="0" w:space="0" w:color="auto"/>
          </w:divBdr>
        </w:div>
        <w:div w:id="825243984">
          <w:marLeft w:val="0"/>
          <w:marRight w:val="0"/>
          <w:marTop w:val="0"/>
          <w:marBottom w:val="0"/>
          <w:divBdr>
            <w:top w:val="none" w:sz="0" w:space="0" w:color="auto"/>
            <w:left w:val="none" w:sz="0" w:space="0" w:color="auto"/>
            <w:bottom w:val="none" w:sz="0" w:space="0" w:color="auto"/>
            <w:right w:val="none" w:sz="0" w:space="0" w:color="auto"/>
          </w:divBdr>
        </w:div>
        <w:div w:id="1013187048">
          <w:marLeft w:val="0"/>
          <w:marRight w:val="0"/>
          <w:marTop w:val="0"/>
          <w:marBottom w:val="0"/>
          <w:divBdr>
            <w:top w:val="none" w:sz="0" w:space="0" w:color="auto"/>
            <w:left w:val="none" w:sz="0" w:space="0" w:color="auto"/>
            <w:bottom w:val="none" w:sz="0" w:space="0" w:color="auto"/>
            <w:right w:val="none" w:sz="0" w:space="0" w:color="auto"/>
          </w:divBdr>
        </w:div>
        <w:div w:id="1135757571">
          <w:marLeft w:val="0"/>
          <w:marRight w:val="0"/>
          <w:marTop w:val="0"/>
          <w:marBottom w:val="0"/>
          <w:divBdr>
            <w:top w:val="none" w:sz="0" w:space="0" w:color="auto"/>
            <w:left w:val="none" w:sz="0" w:space="0" w:color="auto"/>
            <w:bottom w:val="none" w:sz="0" w:space="0" w:color="auto"/>
            <w:right w:val="none" w:sz="0" w:space="0" w:color="auto"/>
          </w:divBdr>
        </w:div>
        <w:div w:id="1225216720">
          <w:marLeft w:val="0"/>
          <w:marRight w:val="0"/>
          <w:marTop w:val="0"/>
          <w:marBottom w:val="0"/>
          <w:divBdr>
            <w:top w:val="none" w:sz="0" w:space="0" w:color="auto"/>
            <w:left w:val="none" w:sz="0" w:space="0" w:color="auto"/>
            <w:bottom w:val="none" w:sz="0" w:space="0" w:color="auto"/>
            <w:right w:val="none" w:sz="0" w:space="0" w:color="auto"/>
          </w:divBdr>
        </w:div>
        <w:div w:id="1567255204">
          <w:marLeft w:val="0"/>
          <w:marRight w:val="0"/>
          <w:marTop w:val="0"/>
          <w:marBottom w:val="0"/>
          <w:divBdr>
            <w:top w:val="none" w:sz="0" w:space="0" w:color="auto"/>
            <w:left w:val="none" w:sz="0" w:space="0" w:color="auto"/>
            <w:bottom w:val="none" w:sz="0" w:space="0" w:color="auto"/>
            <w:right w:val="none" w:sz="0" w:space="0" w:color="auto"/>
          </w:divBdr>
        </w:div>
      </w:divsChild>
    </w:div>
    <w:div w:id="621767607">
      <w:bodyDiv w:val="1"/>
      <w:marLeft w:val="0"/>
      <w:marRight w:val="0"/>
      <w:marTop w:val="0"/>
      <w:marBottom w:val="0"/>
      <w:divBdr>
        <w:top w:val="none" w:sz="0" w:space="0" w:color="auto"/>
        <w:left w:val="none" w:sz="0" w:space="0" w:color="auto"/>
        <w:bottom w:val="none" w:sz="0" w:space="0" w:color="auto"/>
        <w:right w:val="none" w:sz="0" w:space="0" w:color="auto"/>
      </w:divBdr>
    </w:div>
    <w:div w:id="625892533">
      <w:bodyDiv w:val="1"/>
      <w:marLeft w:val="0"/>
      <w:marRight w:val="0"/>
      <w:marTop w:val="0"/>
      <w:marBottom w:val="0"/>
      <w:divBdr>
        <w:top w:val="none" w:sz="0" w:space="0" w:color="auto"/>
        <w:left w:val="none" w:sz="0" w:space="0" w:color="auto"/>
        <w:bottom w:val="none" w:sz="0" w:space="0" w:color="auto"/>
        <w:right w:val="none" w:sz="0" w:space="0" w:color="auto"/>
      </w:divBdr>
    </w:div>
    <w:div w:id="723677640">
      <w:bodyDiv w:val="1"/>
      <w:marLeft w:val="0"/>
      <w:marRight w:val="0"/>
      <w:marTop w:val="0"/>
      <w:marBottom w:val="0"/>
      <w:divBdr>
        <w:top w:val="none" w:sz="0" w:space="0" w:color="auto"/>
        <w:left w:val="none" w:sz="0" w:space="0" w:color="auto"/>
        <w:bottom w:val="none" w:sz="0" w:space="0" w:color="auto"/>
        <w:right w:val="none" w:sz="0" w:space="0" w:color="auto"/>
      </w:divBdr>
    </w:div>
    <w:div w:id="796341337">
      <w:bodyDiv w:val="1"/>
      <w:marLeft w:val="0"/>
      <w:marRight w:val="0"/>
      <w:marTop w:val="0"/>
      <w:marBottom w:val="0"/>
      <w:divBdr>
        <w:top w:val="none" w:sz="0" w:space="0" w:color="auto"/>
        <w:left w:val="none" w:sz="0" w:space="0" w:color="auto"/>
        <w:bottom w:val="none" w:sz="0" w:space="0" w:color="auto"/>
        <w:right w:val="none" w:sz="0" w:space="0" w:color="auto"/>
      </w:divBdr>
      <w:divsChild>
        <w:div w:id="362632773">
          <w:marLeft w:val="0"/>
          <w:marRight w:val="0"/>
          <w:marTop w:val="0"/>
          <w:marBottom w:val="0"/>
          <w:divBdr>
            <w:top w:val="none" w:sz="0" w:space="0" w:color="auto"/>
            <w:left w:val="none" w:sz="0" w:space="0" w:color="auto"/>
            <w:bottom w:val="none" w:sz="0" w:space="0" w:color="auto"/>
            <w:right w:val="none" w:sz="0" w:space="0" w:color="auto"/>
          </w:divBdr>
          <w:divsChild>
            <w:div w:id="60566438">
              <w:marLeft w:val="0"/>
              <w:marRight w:val="0"/>
              <w:marTop w:val="0"/>
              <w:marBottom w:val="0"/>
              <w:divBdr>
                <w:top w:val="none" w:sz="0" w:space="0" w:color="auto"/>
                <w:left w:val="none" w:sz="0" w:space="0" w:color="auto"/>
                <w:bottom w:val="none" w:sz="0" w:space="0" w:color="auto"/>
                <w:right w:val="none" w:sz="0" w:space="0" w:color="auto"/>
              </w:divBdr>
            </w:div>
          </w:divsChild>
        </w:div>
        <w:div w:id="701906817">
          <w:marLeft w:val="0"/>
          <w:marRight w:val="0"/>
          <w:marTop w:val="0"/>
          <w:marBottom w:val="0"/>
          <w:divBdr>
            <w:top w:val="none" w:sz="0" w:space="0" w:color="auto"/>
            <w:left w:val="none" w:sz="0" w:space="0" w:color="auto"/>
            <w:bottom w:val="none" w:sz="0" w:space="0" w:color="auto"/>
            <w:right w:val="none" w:sz="0" w:space="0" w:color="auto"/>
          </w:divBdr>
        </w:div>
        <w:div w:id="1282834162">
          <w:marLeft w:val="0"/>
          <w:marRight w:val="0"/>
          <w:marTop w:val="0"/>
          <w:marBottom w:val="0"/>
          <w:divBdr>
            <w:top w:val="none" w:sz="0" w:space="0" w:color="auto"/>
            <w:left w:val="none" w:sz="0" w:space="0" w:color="auto"/>
            <w:bottom w:val="none" w:sz="0" w:space="0" w:color="auto"/>
            <w:right w:val="none" w:sz="0" w:space="0" w:color="auto"/>
          </w:divBdr>
        </w:div>
      </w:divsChild>
    </w:div>
    <w:div w:id="890725821">
      <w:bodyDiv w:val="1"/>
      <w:marLeft w:val="0"/>
      <w:marRight w:val="0"/>
      <w:marTop w:val="0"/>
      <w:marBottom w:val="0"/>
      <w:divBdr>
        <w:top w:val="none" w:sz="0" w:space="0" w:color="auto"/>
        <w:left w:val="none" w:sz="0" w:space="0" w:color="auto"/>
        <w:bottom w:val="none" w:sz="0" w:space="0" w:color="auto"/>
        <w:right w:val="none" w:sz="0" w:space="0" w:color="auto"/>
      </w:divBdr>
    </w:div>
    <w:div w:id="986400597">
      <w:bodyDiv w:val="1"/>
      <w:marLeft w:val="0"/>
      <w:marRight w:val="0"/>
      <w:marTop w:val="0"/>
      <w:marBottom w:val="0"/>
      <w:divBdr>
        <w:top w:val="none" w:sz="0" w:space="0" w:color="auto"/>
        <w:left w:val="none" w:sz="0" w:space="0" w:color="auto"/>
        <w:bottom w:val="none" w:sz="0" w:space="0" w:color="auto"/>
        <w:right w:val="none" w:sz="0" w:space="0" w:color="auto"/>
      </w:divBdr>
    </w:div>
    <w:div w:id="1005741849">
      <w:bodyDiv w:val="1"/>
      <w:marLeft w:val="0"/>
      <w:marRight w:val="0"/>
      <w:marTop w:val="0"/>
      <w:marBottom w:val="0"/>
      <w:divBdr>
        <w:top w:val="none" w:sz="0" w:space="0" w:color="auto"/>
        <w:left w:val="none" w:sz="0" w:space="0" w:color="auto"/>
        <w:bottom w:val="none" w:sz="0" w:space="0" w:color="auto"/>
        <w:right w:val="none" w:sz="0" w:space="0" w:color="auto"/>
      </w:divBdr>
    </w:div>
    <w:div w:id="1046414901">
      <w:bodyDiv w:val="1"/>
      <w:marLeft w:val="0"/>
      <w:marRight w:val="0"/>
      <w:marTop w:val="0"/>
      <w:marBottom w:val="0"/>
      <w:divBdr>
        <w:top w:val="none" w:sz="0" w:space="0" w:color="auto"/>
        <w:left w:val="none" w:sz="0" w:space="0" w:color="auto"/>
        <w:bottom w:val="none" w:sz="0" w:space="0" w:color="auto"/>
        <w:right w:val="none" w:sz="0" w:space="0" w:color="auto"/>
      </w:divBdr>
      <w:divsChild>
        <w:div w:id="89014912">
          <w:marLeft w:val="0"/>
          <w:marRight w:val="0"/>
          <w:marTop w:val="0"/>
          <w:marBottom w:val="0"/>
          <w:divBdr>
            <w:top w:val="none" w:sz="0" w:space="0" w:color="auto"/>
            <w:left w:val="none" w:sz="0" w:space="0" w:color="auto"/>
            <w:bottom w:val="none" w:sz="0" w:space="0" w:color="auto"/>
            <w:right w:val="none" w:sz="0" w:space="0" w:color="auto"/>
          </w:divBdr>
          <w:divsChild>
            <w:div w:id="178044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089977">
      <w:bodyDiv w:val="1"/>
      <w:marLeft w:val="0"/>
      <w:marRight w:val="0"/>
      <w:marTop w:val="0"/>
      <w:marBottom w:val="0"/>
      <w:divBdr>
        <w:top w:val="none" w:sz="0" w:space="0" w:color="auto"/>
        <w:left w:val="none" w:sz="0" w:space="0" w:color="auto"/>
        <w:bottom w:val="none" w:sz="0" w:space="0" w:color="auto"/>
        <w:right w:val="none" w:sz="0" w:space="0" w:color="auto"/>
      </w:divBdr>
    </w:div>
    <w:div w:id="1204027530">
      <w:bodyDiv w:val="1"/>
      <w:marLeft w:val="0"/>
      <w:marRight w:val="0"/>
      <w:marTop w:val="0"/>
      <w:marBottom w:val="0"/>
      <w:divBdr>
        <w:top w:val="none" w:sz="0" w:space="0" w:color="auto"/>
        <w:left w:val="none" w:sz="0" w:space="0" w:color="auto"/>
        <w:bottom w:val="none" w:sz="0" w:space="0" w:color="auto"/>
        <w:right w:val="none" w:sz="0" w:space="0" w:color="auto"/>
      </w:divBdr>
    </w:div>
    <w:div w:id="1236434604">
      <w:bodyDiv w:val="1"/>
      <w:marLeft w:val="0"/>
      <w:marRight w:val="0"/>
      <w:marTop w:val="0"/>
      <w:marBottom w:val="0"/>
      <w:divBdr>
        <w:top w:val="none" w:sz="0" w:space="0" w:color="auto"/>
        <w:left w:val="none" w:sz="0" w:space="0" w:color="auto"/>
        <w:bottom w:val="none" w:sz="0" w:space="0" w:color="auto"/>
        <w:right w:val="none" w:sz="0" w:space="0" w:color="auto"/>
      </w:divBdr>
    </w:div>
    <w:div w:id="1243371550">
      <w:bodyDiv w:val="1"/>
      <w:marLeft w:val="0"/>
      <w:marRight w:val="0"/>
      <w:marTop w:val="0"/>
      <w:marBottom w:val="0"/>
      <w:divBdr>
        <w:top w:val="none" w:sz="0" w:space="0" w:color="auto"/>
        <w:left w:val="none" w:sz="0" w:space="0" w:color="auto"/>
        <w:bottom w:val="none" w:sz="0" w:space="0" w:color="auto"/>
        <w:right w:val="none" w:sz="0" w:space="0" w:color="auto"/>
      </w:divBdr>
    </w:div>
    <w:div w:id="1248004539">
      <w:bodyDiv w:val="1"/>
      <w:marLeft w:val="0"/>
      <w:marRight w:val="0"/>
      <w:marTop w:val="0"/>
      <w:marBottom w:val="0"/>
      <w:divBdr>
        <w:top w:val="none" w:sz="0" w:space="0" w:color="auto"/>
        <w:left w:val="none" w:sz="0" w:space="0" w:color="auto"/>
        <w:bottom w:val="none" w:sz="0" w:space="0" w:color="auto"/>
        <w:right w:val="none" w:sz="0" w:space="0" w:color="auto"/>
      </w:divBdr>
    </w:div>
    <w:div w:id="1296137732">
      <w:bodyDiv w:val="1"/>
      <w:marLeft w:val="0"/>
      <w:marRight w:val="0"/>
      <w:marTop w:val="0"/>
      <w:marBottom w:val="0"/>
      <w:divBdr>
        <w:top w:val="none" w:sz="0" w:space="0" w:color="auto"/>
        <w:left w:val="none" w:sz="0" w:space="0" w:color="auto"/>
        <w:bottom w:val="none" w:sz="0" w:space="0" w:color="auto"/>
        <w:right w:val="none" w:sz="0" w:space="0" w:color="auto"/>
      </w:divBdr>
      <w:divsChild>
        <w:div w:id="208539375">
          <w:marLeft w:val="0"/>
          <w:marRight w:val="0"/>
          <w:marTop w:val="0"/>
          <w:marBottom w:val="0"/>
          <w:divBdr>
            <w:top w:val="none" w:sz="0" w:space="0" w:color="auto"/>
            <w:left w:val="none" w:sz="0" w:space="0" w:color="auto"/>
            <w:bottom w:val="none" w:sz="0" w:space="0" w:color="auto"/>
            <w:right w:val="none" w:sz="0" w:space="0" w:color="auto"/>
          </w:divBdr>
        </w:div>
        <w:div w:id="259143739">
          <w:marLeft w:val="0"/>
          <w:marRight w:val="0"/>
          <w:marTop w:val="0"/>
          <w:marBottom w:val="0"/>
          <w:divBdr>
            <w:top w:val="none" w:sz="0" w:space="0" w:color="auto"/>
            <w:left w:val="none" w:sz="0" w:space="0" w:color="auto"/>
            <w:bottom w:val="none" w:sz="0" w:space="0" w:color="auto"/>
            <w:right w:val="none" w:sz="0" w:space="0" w:color="auto"/>
          </w:divBdr>
        </w:div>
        <w:div w:id="381294994">
          <w:marLeft w:val="0"/>
          <w:marRight w:val="0"/>
          <w:marTop w:val="0"/>
          <w:marBottom w:val="0"/>
          <w:divBdr>
            <w:top w:val="none" w:sz="0" w:space="0" w:color="auto"/>
            <w:left w:val="none" w:sz="0" w:space="0" w:color="auto"/>
            <w:bottom w:val="none" w:sz="0" w:space="0" w:color="auto"/>
            <w:right w:val="none" w:sz="0" w:space="0" w:color="auto"/>
          </w:divBdr>
        </w:div>
        <w:div w:id="399332495">
          <w:marLeft w:val="0"/>
          <w:marRight w:val="0"/>
          <w:marTop w:val="0"/>
          <w:marBottom w:val="0"/>
          <w:divBdr>
            <w:top w:val="none" w:sz="0" w:space="0" w:color="auto"/>
            <w:left w:val="none" w:sz="0" w:space="0" w:color="auto"/>
            <w:bottom w:val="none" w:sz="0" w:space="0" w:color="auto"/>
            <w:right w:val="none" w:sz="0" w:space="0" w:color="auto"/>
          </w:divBdr>
        </w:div>
        <w:div w:id="550770251">
          <w:marLeft w:val="0"/>
          <w:marRight w:val="0"/>
          <w:marTop w:val="0"/>
          <w:marBottom w:val="0"/>
          <w:divBdr>
            <w:top w:val="none" w:sz="0" w:space="0" w:color="auto"/>
            <w:left w:val="none" w:sz="0" w:space="0" w:color="auto"/>
            <w:bottom w:val="none" w:sz="0" w:space="0" w:color="auto"/>
            <w:right w:val="none" w:sz="0" w:space="0" w:color="auto"/>
          </w:divBdr>
        </w:div>
        <w:div w:id="778645843">
          <w:marLeft w:val="0"/>
          <w:marRight w:val="0"/>
          <w:marTop w:val="0"/>
          <w:marBottom w:val="0"/>
          <w:divBdr>
            <w:top w:val="none" w:sz="0" w:space="0" w:color="auto"/>
            <w:left w:val="none" w:sz="0" w:space="0" w:color="auto"/>
            <w:bottom w:val="none" w:sz="0" w:space="0" w:color="auto"/>
            <w:right w:val="none" w:sz="0" w:space="0" w:color="auto"/>
          </w:divBdr>
        </w:div>
        <w:div w:id="890506289">
          <w:marLeft w:val="0"/>
          <w:marRight w:val="0"/>
          <w:marTop w:val="0"/>
          <w:marBottom w:val="0"/>
          <w:divBdr>
            <w:top w:val="none" w:sz="0" w:space="0" w:color="auto"/>
            <w:left w:val="none" w:sz="0" w:space="0" w:color="auto"/>
            <w:bottom w:val="none" w:sz="0" w:space="0" w:color="auto"/>
            <w:right w:val="none" w:sz="0" w:space="0" w:color="auto"/>
          </w:divBdr>
        </w:div>
        <w:div w:id="1100685956">
          <w:marLeft w:val="0"/>
          <w:marRight w:val="0"/>
          <w:marTop w:val="0"/>
          <w:marBottom w:val="0"/>
          <w:divBdr>
            <w:top w:val="none" w:sz="0" w:space="0" w:color="auto"/>
            <w:left w:val="none" w:sz="0" w:space="0" w:color="auto"/>
            <w:bottom w:val="none" w:sz="0" w:space="0" w:color="auto"/>
            <w:right w:val="none" w:sz="0" w:space="0" w:color="auto"/>
          </w:divBdr>
        </w:div>
        <w:div w:id="1108503644">
          <w:marLeft w:val="0"/>
          <w:marRight w:val="0"/>
          <w:marTop w:val="0"/>
          <w:marBottom w:val="0"/>
          <w:divBdr>
            <w:top w:val="none" w:sz="0" w:space="0" w:color="auto"/>
            <w:left w:val="none" w:sz="0" w:space="0" w:color="auto"/>
            <w:bottom w:val="none" w:sz="0" w:space="0" w:color="auto"/>
            <w:right w:val="none" w:sz="0" w:space="0" w:color="auto"/>
          </w:divBdr>
        </w:div>
        <w:div w:id="1296334131">
          <w:marLeft w:val="0"/>
          <w:marRight w:val="0"/>
          <w:marTop w:val="0"/>
          <w:marBottom w:val="0"/>
          <w:divBdr>
            <w:top w:val="none" w:sz="0" w:space="0" w:color="auto"/>
            <w:left w:val="none" w:sz="0" w:space="0" w:color="auto"/>
            <w:bottom w:val="none" w:sz="0" w:space="0" w:color="auto"/>
            <w:right w:val="none" w:sz="0" w:space="0" w:color="auto"/>
          </w:divBdr>
        </w:div>
        <w:div w:id="1486897527">
          <w:marLeft w:val="0"/>
          <w:marRight w:val="0"/>
          <w:marTop w:val="0"/>
          <w:marBottom w:val="0"/>
          <w:divBdr>
            <w:top w:val="none" w:sz="0" w:space="0" w:color="auto"/>
            <w:left w:val="none" w:sz="0" w:space="0" w:color="auto"/>
            <w:bottom w:val="none" w:sz="0" w:space="0" w:color="auto"/>
            <w:right w:val="none" w:sz="0" w:space="0" w:color="auto"/>
          </w:divBdr>
        </w:div>
        <w:div w:id="1856261486">
          <w:marLeft w:val="0"/>
          <w:marRight w:val="0"/>
          <w:marTop w:val="0"/>
          <w:marBottom w:val="0"/>
          <w:divBdr>
            <w:top w:val="none" w:sz="0" w:space="0" w:color="auto"/>
            <w:left w:val="none" w:sz="0" w:space="0" w:color="auto"/>
            <w:bottom w:val="none" w:sz="0" w:space="0" w:color="auto"/>
            <w:right w:val="none" w:sz="0" w:space="0" w:color="auto"/>
          </w:divBdr>
        </w:div>
      </w:divsChild>
    </w:div>
    <w:div w:id="1363826782">
      <w:bodyDiv w:val="1"/>
      <w:marLeft w:val="0"/>
      <w:marRight w:val="0"/>
      <w:marTop w:val="0"/>
      <w:marBottom w:val="0"/>
      <w:divBdr>
        <w:top w:val="none" w:sz="0" w:space="0" w:color="auto"/>
        <w:left w:val="none" w:sz="0" w:space="0" w:color="auto"/>
        <w:bottom w:val="none" w:sz="0" w:space="0" w:color="auto"/>
        <w:right w:val="none" w:sz="0" w:space="0" w:color="auto"/>
      </w:divBdr>
    </w:div>
    <w:div w:id="1457141452">
      <w:bodyDiv w:val="1"/>
      <w:marLeft w:val="0"/>
      <w:marRight w:val="0"/>
      <w:marTop w:val="0"/>
      <w:marBottom w:val="0"/>
      <w:divBdr>
        <w:top w:val="none" w:sz="0" w:space="0" w:color="auto"/>
        <w:left w:val="none" w:sz="0" w:space="0" w:color="auto"/>
        <w:bottom w:val="none" w:sz="0" w:space="0" w:color="auto"/>
        <w:right w:val="none" w:sz="0" w:space="0" w:color="auto"/>
      </w:divBdr>
    </w:div>
    <w:div w:id="1471484199">
      <w:bodyDiv w:val="1"/>
      <w:marLeft w:val="0"/>
      <w:marRight w:val="0"/>
      <w:marTop w:val="0"/>
      <w:marBottom w:val="0"/>
      <w:divBdr>
        <w:top w:val="none" w:sz="0" w:space="0" w:color="auto"/>
        <w:left w:val="none" w:sz="0" w:space="0" w:color="auto"/>
        <w:bottom w:val="none" w:sz="0" w:space="0" w:color="auto"/>
        <w:right w:val="none" w:sz="0" w:space="0" w:color="auto"/>
      </w:divBdr>
    </w:div>
    <w:div w:id="1544901712">
      <w:bodyDiv w:val="1"/>
      <w:marLeft w:val="0"/>
      <w:marRight w:val="0"/>
      <w:marTop w:val="0"/>
      <w:marBottom w:val="0"/>
      <w:divBdr>
        <w:top w:val="none" w:sz="0" w:space="0" w:color="auto"/>
        <w:left w:val="none" w:sz="0" w:space="0" w:color="auto"/>
        <w:bottom w:val="none" w:sz="0" w:space="0" w:color="auto"/>
        <w:right w:val="none" w:sz="0" w:space="0" w:color="auto"/>
      </w:divBdr>
    </w:div>
    <w:div w:id="1559828264">
      <w:bodyDiv w:val="1"/>
      <w:marLeft w:val="0"/>
      <w:marRight w:val="0"/>
      <w:marTop w:val="0"/>
      <w:marBottom w:val="0"/>
      <w:divBdr>
        <w:top w:val="none" w:sz="0" w:space="0" w:color="auto"/>
        <w:left w:val="none" w:sz="0" w:space="0" w:color="auto"/>
        <w:bottom w:val="none" w:sz="0" w:space="0" w:color="auto"/>
        <w:right w:val="none" w:sz="0" w:space="0" w:color="auto"/>
      </w:divBdr>
    </w:div>
    <w:div w:id="1637299474">
      <w:bodyDiv w:val="1"/>
      <w:marLeft w:val="0"/>
      <w:marRight w:val="0"/>
      <w:marTop w:val="0"/>
      <w:marBottom w:val="0"/>
      <w:divBdr>
        <w:top w:val="none" w:sz="0" w:space="0" w:color="auto"/>
        <w:left w:val="none" w:sz="0" w:space="0" w:color="auto"/>
        <w:bottom w:val="none" w:sz="0" w:space="0" w:color="auto"/>
        <w:right w:val="none" w:sz="0" w:space="0" w:color="auto"/>
      </w:divBdr>
    </w:div>
    <w:div w:id="1660306029">
      <w:bodyDiv w:val="1"/>
      <w:marLeft w:val="0"/>
      <w:marRight w:val="0"/>
      <w:marTop w:val="0"/>
      <w:marBottom w:val="0"/>
      <w:divBdr>
        <w:top w:val="none" w:sz="0" w:space="0" w:color="auto"/>
        <w:left w:val="none" w:sz="0" w:space="0" w:color="auto"/>
        <w:bottom w:val="none" w:sz="0" w:space="0" w:color="auto"/>
        <w:right w:val="none" w:sz="0" w:space="0" w:color="auto"/>
      </w:divBdr>
    </w:div>
    <w:div w:id="1671786850">
      <w:bodyDiv w:val="1"/>
      <w:marLeft w:val="0"/>
      <w:marRight w:val="0"/>
      <w:marTop w:val="0"/>
      <w:marBottom w:val="0"/>
      <w:divBdr>
        <w:top w:val="none" w:sz="0" w:space="0" w:color="auto"/>
        <w:left w:val="none" w:sz="0" w:space="0" w:color="auto"/>
        <w:bottom w:val="none" w:sz="0" w:space="0" w:color="auto"/>
        <w:right w:val="none" w:sz="0" w:space="0" w:color="auto"/>
      </w:divBdr>
    </w:div>
    <w:div w:id="1713267237">
      <w:bodyDiv w:val="1"/>
      <w:marLeft w:val="0"/>
      <w:marRight w:val="0"/>
      <w:marTop w:val="0"/>
      <w:marBottom w:val="0"/>
      <w:divBdr>
        <w:top w:val="none" w:sz="0" w:space="0" w:color="auto"/>
        <w:left w:val="none" w:sz="0" w:space="0" w:color="auto"/>
        <w:bottom w:val="none" w:sz="0" w:space="0" w:color="auto"/>
        <w:right w:val="none" w:sz="0" w:space="0" w:color="auto"/>
      </w:divBdr>
    </w:div>
    <w:div w:id="1792625025">
      <w:bodyDiv w:val="1"/>
      <w:marLeft w:val="0"/>
      <w:marRight w:val="0"/>
      <w:marTop w:val="0"/>
      <w:marBottom w:val="0"/>
      <w:divBdr>
        <w:top w:val="none" w:sz="0" w:space="0" w:color="auto"/>
        <w:left w:val="none" w:sz="0" w:space="0" w:color="auto"/>
        <w:bottom w:val="none" w:sz="0" w:space="0" w:color="auto"/>
        <w:right w:val="none" w:sz="0" w:space="0" w:color="auto"/>
      </w:divBdr>
      <w:divsChild>
        <w:div w:id="103160393">
          <w:marLeft w:val="0"/>
          <w:marRight w:val="0"/>
          <w:marTop w:val="0"/>
          <w:marBottom w:val="0"/>
          <w:divBdr>
            <w:top w:val="none" w:sz="0" w:space="0" w:color="auto"/>
            <w:left w:val="none" w:sz="0" w:space="0" w:color="auto"/>
            <w:bottom w:val="none" w:sz="0" w:space="0" w:color="auto"/>
            <w:right w:val="none" w:sz="0" w:space="0" w:color="auto"/>
          </w:divBdr>
        </w:div>
        <w:div w:id="1692411917">
          <w:marLeft w:val="0"/>
          <w:marRight w:val="0"/>
          <w:marTop w:val="0"/>
          <w:marBottom w:val="0"/>
          <w:divBdr>
            <w:top w:val="none" w:sz="0" w:space="0" w:color="auto"/>
            <w:left w:val="none" w:sz="0" w:space="0" w:color="auto"/>
            <w:bottom w:val="none" w:sz="0" w:space="0" w:color="auto"/>
            <w:right w:val="none" w:sz="0" w:space="0" w:color="auto"/>
          </w:divBdr>
        </w:div>
        <w:div w:id="1934897408">
          <w:marLeft w:val="0"/>
          <w:marRight w:val="0"/>
          <w:marTop w:val="0"/>
          <w:marBottom w:val="0"/>
          <w:divBdr>
            <w:top w:val="none" w:sz="0" w:space="0" w:color="auto"/>
            <w:left w:val="none" w:sz="0" w:space="0" w:color="auto"/>
            <w:bottom w:val="none" w:sz="0" w:space="0" w:color="auto"/>
            <w:right w:val="none" w:sz="0" w:space="0" w:color="auto"/>
          </w:divBdr>
          <w:divsChild>
            <w:div w:id="109212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388457">
      <w:bodyDiv w:val="1"/>
      <w:marLeft w:val="0"/>
      <w:marRight w:val="0"/>
      <w:marTop w:val="0"/>
      <w:marBottom w:val="0"/>
      <w:divBdr>
        <w:top w:val="none" w:sz="0" w:space="0" w:color="auto"/>
        <w:left w:val="none" w:sz="0" w:space="0" w:color="auto"/>
        <w:bottom w:val="none" w:sz="0" w:space="0" w:color="auto"/>
        <w:right w:val="none" w:sz="0" w:space="0" w:color="auto"/>
      </w:divBdr>
      <w:divsChild>
        <w:div w:id="239609248">
          <w:marLeft w:val="0"/>
          <w:marRight w:val="0"/>
          <w:marTop w:val="0"/>
          <w:marBottom w:val="0"/>
          <w:divBdr>
            <w:top w:val="none" w:sz="0" w:space="0" w:color="auto"/>
            <w:left w:val="none" w:sz="0" w:space="0" w:color="auto"/>
            <w:bottom w:val="none" w:sz="0" w:space="0" w:color="auto"/>
            <w:right w:val="none" w:sz="0" w:space="0" w:color="auto"/>
          </w:divBdr>
          <w:divsChild>
            <w:div w:id="1151294647">
              <w:marLeft w:val="0"/>
              <w:marRight w:val="0"/>
              <w:marTop w:val="0"/>
              <w:marBottom w:val="0"/>
              <w:divBdr>
                <w:top w:val="none" w:sz="0" w:space="0" w:color="auto"/>
                <w:left w:val="none" w:sz="0" w:space="0" w:color="auto"/>
                <w:bottom w:val="none" w:sz="0" w:space="0" w:color="auto"/>
                <w:right w:val="none" w:sz="0" w:space="0" w:color="auto"/>
              </w:divBdr>
            </w:div>
          </w:divsChild>
        </w:div>
        <w:div w:id="872886122">
          <w:marLeft w:val="0"/>
          <w:marRight w:val="0"/>
          <w:marTop w:val="0"/>
          <w:marBottom w:val="0"/>
          <w:divBdr>
            <w:top w:val="none" w:sz="0" w:space="0" w:color="auto"/>
            <w:left w:val="none" w:sz="0" w:space="0" w:color="auto"/>
            <w:bottom w:val="none" w:sz="0" w:space="0" w:color="auto"/>
            <w:right w:val="none" w:sz="0" w:space="0" w:color="auto"/>
          </w:divBdr>
        </w:div>
        <w:div w:id="1922179399">
          <w:marLeft w:val="0"/>
          <w:marRight w:val="0"/>
          <w:marTop w:val="0"/>
          <w:marBottom w:val="0"/>
          <w:divBdr>
            <w:top w:val="none" w:sz="0" w:space="0" w:color="auto"/>
            <w:left w:val="none" w:sz="0" w:space="0" w:color="auto"/>
            <w:bottom w:val="none" w:sz="0" w:space="0" w:color="auto"/>
            <w:right w:val="none" w:sz="0" w:space="0" w:color="auto"/>
          </w:divBdr>
        </w:div>
      </w:divsChild>
    </w:div>
    <w:div w:id="1894541659">
      <w:bodyDiv w:val="1"/>
      <w:marLeft w:val="0"/>
      <w:marRight w:val="0"/>
      <w:marTop w:val="0"/>
      <w:marBottom w:val="0"/>
      <w:divBdr>
        <w:top w:val="none" w:sz="0" w:space="0" w:color="auto"/>
        <w:left w:val="none" w:sz="0" w:space="0" w:color="auto"/>
        <w:bottom w:val="none" w:sz="0" w:space="0" w:color="auto"/>
        <w:right w:val="none" w:sz="0" w:space="0" w:color="auto"/>
      </w:divBdr>
    </w:div>
    <w:div w:id="1943025035">
      <w:bodyDiv w:val="1"/>
      <w:marLeft w:val="0"/>
      <w:marRight w:val="0"/>
      <w:marTop w:val="0"/>
      <w:marBottom w:val="0"/>
      <w:divBdr>
        <w:top w:val="none" w:sz="0" w:space="0" w:color="auto"/>
        <w:left w:val="none" w:sz="0" w:space="0" w:color="auto"/>
        <w:bottom w:val="none" w:sz="0" w:space="0" w:color="auto"/>
        <w:right w:val="none" w:sz="0" w:space="0" w:color="auto"/>
      </w:divBdr>
      <w:divsChild>
        <w:div w:id="1323848836">
          <w:marLeft w:val="0"/>
          <w:marRight w:val="0"/>
          <w:marTop w:val="0"/>
          <w:marBottom w:val="0"/>
          <w:divBdr>
            <w:top w:val="none" w:sz="0" w:space="0" w:color="auto"/>
            <w:left w:val="none" w:sz="0" w:space="0" w:color="auto"/>
            <w:bottom w:val="none" w:sz="0" w:space="0" w:color="auto"/>
            <w:right w:val="none" w:sz="0" w:space="0" w:color="auto"/>
          </w:divBdr>
          <w:divsChild>
            <w:div w:id="213051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718312">
      <w:bodyDiv w:val="1"/>
      <w:marLeft w:val="0"/>
      <w:marRight w:val="0"/>
      <w:marTop w:val="0"/>
      <w:marBottom w:val="0"/>
      <w:divBdr>
        <w:top w:val="none" w:sz="0" w:space="0" w:color="auto"/>
        <w:left w:val="none" w:sz="0" w:space="0" w:color="auto"/>
        <w:bottom w:val="none" w:sz="0" w:space="0" w:color="auto"/>
        <w:right w:val="none" w:sz="0" w:space="0" w:color="auto"/>
      </w:divBdr>
    </w:div>
    <w:div w:id="2065642675">
      <w:bodyDiv w:val="1"/>
      <w:marLeft w:val="0"/>
      <w:marRight w:val="0"/>
      <w:marTop w:val="0"/>
      <w:marBottom w:val="0"/>
      <w:divBdr>
        <w:top w:val="none" w:sz="0" w:space="0" w:color="auto"/>
        <w:left w:val="none" w:sz="0" w:space="0" w:color="auto"/>
        <w:bottom w:val="none" w:sz="0" w:space="0" w:color="auto"/>
        <w:right w:val="none" w:sz="0" w:space="0" w:color="auto"/>
      </w:divBdr>
    </w:div>
    <w:div w:id="2084257173">
      <w:bodyDiv w:val="1"/>
      <w:marLeft w:val="0"/>
      <w:marRight w:val="0"/>
      <w:marTop w:val="0"/>
      <w:marBottom w:val="0"/>
      <w:divBdr>
        <w:top w:val="none" w:sz="0" w:space="0" w:color="auto"/>
        <w:left w:val="none" w:sz="0" w:space="0" w:color="auto"/>
        <w:bottom w:val="none" w:sz="0" w:space="0" w:color="auto"/>
        <w:right w:val="none" w:sz="0" w:space="0" w:color="auto"/>
      </w:divBdr>
    </w:div>
    <w:div w:id="2128429703">
      <w:bodyDiv w:val="1"/>
      <w:marLeft w:val="0"/>
      <w:marRight w:val="0"/>
      <w:marTop w:val="0"/>
      <w:marBottom w:val="0"/>
      <w:divBdr>
        <w:top w:val="none" w:sz="0" w:space="0" w:color="auto"/>
        <w:left w:val="none" w:sz="0" w:space="0" w:color="auto"/>
        <w:bottom w:val="none" w:sz="0" w:space="0" w:color="auto"/>
        <w:right w:val="none" w:sz="0" w:space="0" w:color="auto"/>
      </w:divBdr>
      <w:divsChild>
        <w:div w:id="650448718">
          <w:marLeft w:val="0"/>
          <w:marRight w:val="0"/>
          <w:marTop w:val="0"/>
          <w:marBottom w:val="0"/>
          <w:divBdr>
            <w:top w:val="none" w:sz="0" w:space="0" w:color="auto"/>
            <w:left w:val="none" w:sz="0" w:space="0" w:color="auto"/>
            <w:bottom w:val="none" w:sz="0" w:space="0" w:color="auto"/>
            <w:right w:val="none" w:sz="0" w:space="0" w:color="auto"/>
          </w:divBdr>
          <w:divsChild>
            <w:div w:id="319430646">
              <w:marLeft w:val="0"/>
              <w:marRight w:val="0"/>
              <w:marTop w:val="0"/>
              <w:marBottom w:val="0"/>
              <w:divBdr>
                <w:top w:val="none" w:sz="0" w:space="0" w:color="auto"/>
                <w:left w:val="none" w:sz="0" w:space="0" w:color="auto"/>
                <w:bottom w:val="none" w:sz="0" w:space="0" w:color="auto"/>
                <w:right w:val="none" w:sz="0" w:space="0" w:color="auto"/>
              </w:divBdr>
              <w:divsChild>
                <w:div w:id="1467317084">
                  <w:marLeft w:val="0"/>
                  <w:marRight w:val="0"/>
                  <w:marTop w:val="0"/>
                  <w:marBottom w:val="0"/>
                  <w:divBdr>
                    <w:top w:val="none" w:sz="0" w:space="0" w:color="auto"/>
                    <w:left w:val="none" w:sz="0" w:space="0" w:color="auto"/>
                    <w:bottom w:val="none" w:sz="0" w:space="0" w:color="auto"/>
                    <w:right w:val="none" w:sz="0" w:space="0" w:color="auto"/>
                  </w:divBdr>
                  <w:divsChild>
                    <w:div w:id="484469936">
                      <w:marLeft w:val="0"/>
                      <w:marRight w:val="0"/>
                      <w:marTop w:val="0"/>
                      <w:marBottom w:val="0"/>
                      <w:divBdr>
                        <w:top w:val="none" w:sz="0" w:space="0" w:color="auto"/>
                        <w:left w:val="none" w:sz="0" w:space="0" w:color="auto"/>
                        <w:bottom w:val="none" w:sz="0" w:space="0" w:color="auto"/>
                        <w:right w:val="none" w:sz="0" w:space="0" w:color="auto"/>
                      </w:divBdr>
                      <w:divsChild>
                        <w:div w:id="756828583">
                          <w:marLeft w:val="0"/>
                          <w:marRight w:val="0"/>
                          <w:marTop w:val="0"/>
                          <w:marBottom w:val="0"/>
                          <w:divBdr>
                            <w:top w:val="none" w:sz="0" w:space="0" w:color="auto"/>
                            <w:left w:val="none" w:sz="0" w:space="0" w:color="auto"/>
                            <w:bottom w:val="none" w:sz="0" w:space="0" w:color="auto"/>
                            <w:right w:val="none" w:sz="0" w:space="0" w:color="auto"/>
                          </w:divBdr>
                        </w:div>
                      </w:divsChild>
                    </w:div>
                    <w:div w:id="493303510">
                      <w:marLeft w:val="0"/>
                      <w:marRight w:val="0"/>
                      <w:marTop w:val="0"/>
                      <w:marBottom w:val="0"/>
                      <w:divBdr>
                        <w:top w:val="none" w:sz="0" w:space="0" w:color="auto"/>
                        <w:left w:val="none" w:sz="0" w:space="0" w:color="auto"/>
                        <w:bottom w:val="none" w:sz="0" w:space="0" w:color="auto"/>
                        <w:right w:val="none" w:sz="0" w:space="0" w:color="auto"/>
                      </w:divBdr>
                      <w:divsChild>
                        <w:div w:id="335500383">
                          <w:marLeft w:val="0"/>
                          <w:marRight w:val="0"/>
                          <w:marTop w:val="0"/>
                          <w:marBottom w:val="0"/>
                          <w:divBdr>
                            <w:top w:val="none" w:sz="0" w:space="0" w:color="auto"/>
                            <w:left w:val="none" w:sz="0" w:space="0" w:color="auto"/>
                            <w:bottom w:val="none" w:sz="0" w:space="0" w:color="auto"/>
                            <w:right w:val="none" w:sz="0" w:space="0" w:color="auto"/>
                          </w:divBdr>
                        </w:div>
                        <w:div w:id="600381045">
                          <w:marLeft w:val="0"/>
                          <w:marRight w:val="0"/>
                          <w:marTop w:val="0"/>
                          <w:marBottom w:val="0"/>
                          <w:divBdr>
                            <w:top w:val="none" w:sz="0" w:space="0" w:color="auto"/>
                            <w:left w:val="none" w:sz="0" w:space="0" w:color="auto"/>
                            <w:bottom w:val="none" w:sz="0" w:space="0" w:color="auto"/>
                            <w:right w:val="none" w:sz="0" w:space="0" w:color="auto"/>
                          </w:divBdr>
                        </w:div>
                        <w:div w:id="970791909">
                          <w:marLeft w:val="0"/>
                          <w:marRight w:val="0"/>
                          <w:marTop w:val="0"/>
                          <w:marBottom w:val="0"/>
                          <w:divBdr>
                            <w:top w:val="none" w:sz="0" w:space="0" w:color="auto"/>
                            <w:left w:val="none" w:sz="0" w:space="0" w:color="auto"/>
                            <w:bottom w:val="none" w:sz="0" w:space="0" w:color="auto"/>
                            <w:right w:val="none" w:sz="0" w:space="0" w:color="auto"/>
                          </w:divBdr>
                          <w:divsChild>
                            <w:div w:id="148597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995006">
                      <w:marLeft w:val="0"/>
                      <w:marRight w:val="0"/>
                      <w:marTop w:val="0"/>
                      <w:marBottom w:val="0"/>
                      <w:divBdr>
                        <w:top w:val="none" w:sz="0" w:space="0" w:color="auto"/>
                        <w:left w:val="none" w:sz="0" w:space="0" w:color="auto"/>
                        <w:bottom w:val="none" w:sz="0" w:space="0" w:color="auto"/>
                        <w:right w:val="none" w:sz="0" w:space="0" w:color="auto"/>
                      </w:divBdr>
                    </w:div>
                    <w:div w:id="1109930956">
                      <w:marLeft w:val="0"/>
                      <w:marRight w:val="0"/>
                      <w:marTop w:val="0"/>
                      <w:marBottom w:val="0"/>
                      <w:divBdr>
                        <w:top w:val="none" w:sz="0" w:space="0" w:color="auto"/>
                        <w:left w:val="none" w:sz="0" w:space="0" w:color="auto"/>
                        <w:bottom w:val="none" w:sz="0" w:space="0" w:color="auto"/>
                        <w:right w:val="none" w:sz="0" w:space="0" w:color="auto"/>
                      </w:divBdr>
                    </w:div>
                    <w:div w:id="1296989624">
                      <w:marLeft w:val="0"/>
                      <w:marRight w:val="0"/>
                      <w:marTop w:val="0"/>
                      <w:marBottom w:val="0"/>
                      <w:divBdr>
                        <w:top w:val="none" w:sz="0" w:space="0" w:color="auto"/>
                        <w:left w:val="none" w:sz="0" w:space="0" w:color="auto"/>
                        <w:bottom w:val="none" w:sz="0" w:space="0" w:color="auto"/>
                        <w:right w:val="none" w:sz="0" w:space="0" w:color="auto"/>
                      </w:divBdr>
                      <w:divsChild>
                        <w:div w:id="144854350">
                          <w:marLeft w:val="0"/>
                          <w:marRight w:val="0"/>
                          <w:marTop w:val="0"/>
                          <w:marBottom w:val="0"/>
                          <w:divBdr>
                            <w:top w:val="none" w:sz="0" w:space="0" w:color="auto"/>
                            <w:left w:val="none" w:sz="0" w:space="0" w:color="auto"/>
                            <w:bottom w:val="none" w:sz="0" w:space="0" w:color="auto"/>
                            <w:right w:val="none" w:sz="0" w:space="0" w:color="auto"/>
                          </w:divBdr>
                          <w:divsChild>
                            <w:div w:id="103731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8437111">
          <w:marLeft w:val="0"/>
          <w:marRight w:val="0"/>
          <w:marTop w:val="0"/>
          <w:marBottom w:val="0"/>
          <w:divBdr>
            <w:top w:val="none" w:sz="0" w:space="0" w:color="auto"/>
            <w:left w:val="none" w:sz="0" w:space="0" w:color="auto"/>
            <w:bottom w:val="none" w:sz="0" w:space="0" w:color="auto"/>
            <w:right w:val="none" w:sz="0" w:space="0" w:color="auto"/>
          </w:divBdr>
        </w:div>
        <w:div w:id="1034618397">
          <w:marLeft w:val="0"/>
          <w:marRight w:val="0"/>
          <w:marTop w:val="0"/>
          <w:marBottom w:val="0"/>
          <w:divBdr>
            <w:top w:val="none" w:sz="0" w:space="0" w:color="auto"/>
            <w:left w:val="none" w:sz="0" w:space="0" w:color="auto"/>
            <w:bottom w:val="none" w:sz="0" w:space="0" w:color="auto"/>
            <w:right w:val="none" w:sz="0" w:space="0" w:color="auto"/>
          </w:divBdr>
        </w:div>
      </w:divsChild>
    </w:div>
    <w:div w:id="2141485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sightconcern.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CC030D41AA45842AC124A8E14E2A79C" ma:contentTypeVersion="10" ma:contentTypeDescription="Create a new document." ma:contentTypeScope="" ma:versionID="5b54b6e57477759896d5d499d4d5524c">
  <xsd:schema xmlns:xsd="http://www.w3.org/2001/XMLSchema" xmlns:xs="http://www.w3.org/2001/XMLSchema" xmlns:p="http://schemas.microsoft.com/office/2006/metadata/properties" xmlns:ns2="2dde6725-8a0b-408c-b903-89d93ac2adac" xmlns:ns3="8e4f992a-191a-4a33-b347-1f36dd86557e" targetNamespace="http://schemas.microsoft.com/office/2006/metadata/properties" ma:root="true" ma:fieldsID="1f7eff91bb585d2d813840c09f06c929" ns2:_="" ns3:_="">
    <xsd:import namespace="2dde6725-8a0b-408c-b903-89d93ac2adac"/>
    <xsd:import namespace="8e4f992a-191a-4a33-b347-1f36dd86557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de6725-8a0b-408c-b903-89d93ac2ad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4f992a-191a-4a33-b347-1f36dd86557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574E04-CDFD-4DA1-8948-FB4D8833102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EFF96EF-6394-45C3-B988-702A1F3C3044}">
  <ds:schemaRefs>
    <ds:schemaRef ds:uri="http://schemas.microsoft.com/sharepoint/v3/contenttype/forms"/>
  </ds:schemaRefs>
</ds:datastoreItem>
</file>

<file path=customXml/itemProps3.xml><?xml version="1.0" encoding="utf-8"?>
<ds:datastoreItem xmlns:ds="http://schemas.openxmlformats.org/officeDocument/2006/customXml" ds:itemID="{3AD77F0A-A428-4911-97D1-491287B85B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de6725-8a0b-408c-b903-89d93ac2adac"/>
    <ds:schemaRef ds:uri="8e4f992a-191a-4a33-b347-1f36dd8655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78B41AE-58DC-4496-9FEC-8A3DF7697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2037</Words>
  <Characters>11616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13626</CharactersWithSpaces>
  <SharedDoc>false</SharedDoc>
  <HLinks>
    <vt:vector size="6" baseType="variant">
      <vt:variant>
        <vt:i4>786529</vt:i4>
      </vt:variant>
      <vt:variant>
        <vt:i4>0</vt:i4>
      </vt:variant>
      <vt:variant>
        <vt:i4>0</vt:i4>
      </vt:variant>
      <vt:variant>
        <vt:i4>5</vt:i4>
      </vt:variant>
      <vt:variant>
        <vt:lpwstr>mailto:info@sightconcern.co.uk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dc:creator>
  <cp:keywords/>
  <cp:lastModifiedBy>Gill Hutchinson</cp:lastModifiedBy>
  <cp:revision>2</cp:revision>
  <dcterms:created xsi:type="dcterms:W3CDTF">2019-03-18T16:25:00Z</dcterms:created>
  <dcterms:modified xsi:type="dcterms:W3CDTF">2019-03-18T16:25:00Z</dcterms:modified>
</cp:coreProperties>
</file>